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294FF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0FFAF23A" w14:textId="77777777" w:rsidR="00157ED5" w:rsidRDefault="00157ED5">
      <w:pPr>
        <w:pStyle w:val="DateandIssue"/>
        <w:rPr>
          <w:color w:val="000000"/>
        </w:rPr>
      </w:pPr>
    </w:p>
    <w:p w14:paraId="292B4AA7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CA37E6">
        <w:rPr>
          <w:caps/>
          <w:color w:val="000000"/>
        </w:rPr>
        <w:t>7</w:t>
      </w:r>
      <w:r w:rsidR="00EA3F9D">
        <w:rPr>
          <w:caps/>
          <w:color w:val="000000"/>
        </w:rPr>
        <w:t>95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B4639F">
        <w:rPr>
          <w:caps/>
          <w:color w:val="000000"/>
        </w:rPr>
        <w:t>28</w:t>
      </w:r>
      <w:r w:rsidR="00D87494">
        <w:rPr>
          <w:caps/>
          <w:color w:val="000000"/>
        </w:rPr>
        <w:t xml:space="preserve"> </w:t>
      </w:r>
      <w:r w:rsidR="00EA3F9D">
        <w:rPr>
          <w:caps/>
          <w:color w:val="000000"/>
        </w:rPr>
        <w:t>November</w:t>
      </w:r>
      <w:r w:rsidR="00D87494">
        <w:rPr>
          <w:caps/>
          <w:color w:val="000000"/>
        </w:rPr>
        <w:t xml:space="preserve"> </w:t>
      </w:r>
      <w:r w:rsidR="003D76B0">
        <w:rPr>
          <w:caps/>
          <w:color w:val="000000"/>
        </w:rPr>
        <w:t>202</w:t>
      </w:r>
      <w:r w:rsidR="001F1F7C">
        <w:rPr>
          <w:caps/>
          <w:color w:val="000000"/>
        </w:rPr>
        <w:t>5</w:t>
      </w:r>
    </w:p>
    <w:p w14:paraId="7CDBA941" w14:textId="542B7E6B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CA37E6">
        <w:t>7</w:t>
      </w:r>
      <w:r w:rsidR="00EA3F9D">
        <w:t>96</w:t>
      </w:r>
      <w:r>
        <w:t xml:space="preserve"> –</w:t>
      </w:r>
      <w:r w:rsidR="00843BA3">
        <w:t xml:space="preserve"> </w:t>
      </w:r>
      <w:r w:rsidR="00EA3F9D">
        <w:t>09 December</w:t>
      </w:r>
      <w:r w:rsidR="00B4639F">
        <w:t xml:space="preserve"> </w:t>
      </w:r>
      <w:r w:rsidR="003D76B0">
        <w:t>202</w:t>
      </w:r>
      <w:r w:rsidR="001F1F7C">
        <w:t>5</w:t>
      </w:r>
      <w:r>
        <w:t>)</w:t>
      </w:r>
    </w:p>
    <w:p w14:paraId="11F9127C" w14:textId="77777777" w:rsidR="00EF5F5F" w:rsidRDefault="00EF5F5F" w:rsidP="00EF5F5F">
      <w:pPr>
        <w:pStyle w:val="NoSpacing"/>
      </w:pPr>
    </w:p>
    <w:p w14:paraId="6CF1367E" w14:textId="77777777" w:rsidR="00A05D8C" w:rsidRDefault="00A05D8C">
      <w:pPr>
        <w:pStyle w:val="Heading2"/>
        <w:rPr>
          <w:color w:val="000000"/>
        </w:rPr>
      </w:pPr>
      <w:bookmarkStart w:id="0" w:name="_Toc215248941"/>
      <w:r>
        <w:rPr>
          <w:color w:val="000000"/>
        </w:rPr>
        <w:t>The Headlines</w:t>
      </w:r>
      <w:bookmarkEnd w:id="0"/>
    </w:p>
    <w:p w14:paraId="7CC478C7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4F2842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185A77FC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5F1FB31B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B9C49A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B841C8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C05677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C21802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5E26FD5B" w14:textId="77777777" w:rsidR="005D407F" w:rsidRPr="005D407F" w:rsidRDefault="005D407F" w:rsidP="005D407F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7200"/>
        <w:gridCol w:w="540"/>
      </w:tblGrid>
      <w:tr w:rsidR="005D407F" w:rsidRPr="005D407F" w14:paraId="2D173AD2" w14:textId="77777777" w:rsidTr="003C37A1">
        <w:tc>
          <w:tcPr>
            <w:tcW w:w="1440" w:type="dxa"/>
          </w:tcPr>
          <w:p w14:paraId="18D2712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5C4B26D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4A1D680F" w14:textId="77777777" w:rsidR="005D407F" w:rsidRPr="005D407F" w:rsidRDefault="005D407F" w:rsidP="005D407F">
            <w:r w:rsidRPr="005D407F">
              <w:t xml:space="preserve">Paynters - </w:t>
            </w:r>
            <w:hyperlink w:anchor="PayntersGKIPlaza795" w:history="1">
              <w:r w:rsidRPr="005D407F">
                <w:rPr>
                  <w:rStyle w:val="Hyperlink"/>
                </w:rPr>
                <w:t>D&amp;C contract for Great Keppel Island Arrivals Plaza Project</w:t>
              </w:r>
            </w:hyperlink>
          </w:p>
        </w:tc>
        <w:tc>
          <w:tcPr>
            <w:tcW w:w="540" w:type="dxa"/>
          </w:tcPr>
          <w:p w14:paraId="652DE78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DCCDF2F" w14:textId="77777777" w:rsidTr="003C37A1">
        <w:tc>
          <w:tcPr>
            <w:tcW w:w="1440" w:type="dxa"/>
          </w:tcPr>
          <w:p w14:paraId="6F3866E6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61D072E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14D3D5D1" w14:textId="77777777" w:rsidR="005D407F" w:rsidRPr="005D407F" w:rsidRDefault="005D407F" w:rsidP="005D407F">
            <w:r w:rsidRPr="005D407F">
              <w:t xml:space="preserve">Birchalls Build Co - </w:t>
            </w:r>
            <w:hyperlink w:anchor="BirchallsBuild795" w:history="1">
              <w:r w:rsidRPr="005D407F">
                <w:rPr>
                  <w:rStyle w:val="Hyperlink"/>
                </w:rPr>
                <w:t>$15M Birchalls redevelopment commencement targeted for mid-2026</w:t>
              </w:r>
            </w:hyperlink>
          </w:p>
        </w:tc>
        <w:tc>
          <w:tcPr>
            <w:tcW w:w="540" w:type="dxa"/>
          </w:tcPr>
          <w:p w14:paraId="1DBE6F9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311FCB0C" w14:textId="77777777" w:rsidTr="003C37A1">
        <w:tc>
          <w:tcPr>
            <w:tcW w:w="1440" w:type="dxa"/>
          </w:tcPr>
          <w:p w14:paraId="279ADF4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7B753C8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5BA0D42C" w14:textId="77777777" w:rsidR="005D407F" w:rsidRPr="005D407F" w:rsidRDefault="005D407F" w:rsidP="005D407F">
            <w:r w:rsidRPr="005D407F">
              <w:t xml:space="preserve">Benalla Rural City Council - </w:t>
            </w:r>
            <w:hyperlink w:anchor="BenallaEmploymentPrecinct795" w:history="1">
              <w:r w:rsidRPr="005D407F">
                <w:rPr>
                  <w:rStyle w:val="Hyperlink"/>
                </w:rPr>
                <w:t>$240,000 grant to progress Benalla Future Economy Employment Precinct</w:t>
              </w:r>
            </w:hyperlink>
          </w:p>
        </w:tc>
        <w:tc>
          <w:tcPr>
            <w:tcW w:w="540" w:type="dxa"/>
          </w:tcPr>
          <w:p w14:paraId="43F88C0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96F2792" w14:textId="77777777" w:rsidTr="003C37A1">
        <w:tc>
          <w:tcPr>
            <w:tcW w:w="1440" w:type="dxa"/>
          </w:tcPr>
          <w:p w14:paraId="2BBD462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173A1CB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2B6D6A2F" w14:textId="77777777" w:rsidR="005D407F" w:rsidRPr="005D407F" w:rsidRDefault="005D407F" w:rsidP="005D407F">
            <w:r w:rsidRPr="005D407F">
              <w:t xml:space="preserve">Bridgewater Marine - </w:t>
            </w:r>
            <w:hyperlink w:anchor="BridgewaterFlindersPier795" w:history="1">
              <w:r w:rsidRPr="005D407F">
                <w:rPr>
                  <w:rStyle w:val="Hyperlink"/>
                </w:rPr>
                <w:t>Flinders Pier renovation contract</w:t>
              </w:r>
            </w:hyperlink>
          </w:p>
        </w:tc>
        <w:tc>
          <w:tcPr>
            <w:tcW w:w="540" w:type="dxa"/>
          </w:tcPr>
          <w:p w14:paraId="1F8F59A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1AB11981" w14:textId="77777777" w:rsidTr="003C37A1">
        <w:tc>
          <w:tcPr>
            <w:tcW w:w="1440" w:type="dxa"/>
          </w:tcPr>
          <w:p w14:paraId="184DE5F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Building</w:t>
            </w:r>
          </w:p>
        </w:tc>
        <w:tc>
          <w:tcPr>
            <w:tcW w:w="900" w:type="dxa"/>
          </w:tcPr>
          <w:p w14:paraId="7F7B9A4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43DA916D" w14:textId="77777777" w:rsidR="005D407F" w:rsidRPr="005D407F" w:rsidRDefault="005D407F" w:rsidP="005D407F">
            <w:r w:rsidRPr="005D407F">
              <w:t xml:space="preserve">Fairbrother Construction - </w:t>
            </w:r>
            <w:hyperlink w:anchor="FairbrotherBendigoArt795" w:history="1">
              <w:r w:rsidRPr="005D407F">
                <w:rPr>
                  <w:rStyle w:val="Hyperlink"/>
                </w:rPr>
                <w:t>Head Contractor on $45M Bendigo Art Gallery Redevelopment</w:t>
              </w:r>
            </w:hyperlink>
          </w:p>
        </w:tc>
        <w:tc>
          <w:tcPr>
            <w:tcW w:w="540" w:type="dxa"/>
          </w:tcPr>
          <w:p w14:paraId="3309D15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49157853" w14:textId="77777777" w:rsidTr="003C37A1">
        <w:tc>
          <w:tcPr>
            <w:tcW w:w="1440" w:type="dxa"/>
          </w:tcPr>
          <w:p w14:paraId="172C18F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11C7ABC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3415D386" w14:textId="77777777" w:rsidR="005D407F" w:rsidRPr="005D407F" w:rsidRDefault="005D407F" w:rsidP="005D407F">
            <w:r w:rsidRPr="005D407F">
              <w:t xml:space="preserve">Sojitz - </w:t>
            </w:r>
            <w:hyperlink w:anchor="SojitzEnergySolutions795" w:history="1">
              <w:r w:rsidRPr="005D407F">
                <w:rPr>
                  <w:rStyle w:val="Hyperlink"/>
                </w:rPr>
                <w:t>Next Green Group acquisition forms integrated Energy Solutions Business with Ellis Air and Climatech</w:t>
              </w:r>
            </w:hyperlink>
          </w:p>
        </w:tc>
        <w:tc>
          <w:tcPr>
            <w:tcW w:w="540" w:type="dxa"/>
          </w:tcPr>
          <w:p w14:paraId="44609A8A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334ABC66" w14:textId="77777777" w:rsidTr="003C37A1">
        <w:tc>
          <w:tcPr>
            <w:tcW w:w="1440" w:type="dxa"/>
          </w:tcPr>
          <w:p w14:paraId="57B5D9F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76780CC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68F4100" w14:textId="77777777" w:rsidR="005D407F" w:rsidRPr="005D407F" w:rsidRDefault="005D407F" w:rsidP="005D407F">
            <w:r w:rsidRPr="005D407F">
              <w:t xml:space="preserve">Australian Vanadium / VSUN Energy - </w:t>
            </w:r>
            <w:hyperlink w:anchor="AVLKalgoorlieVBESS795" w:history="1">
              <w:r w:rsidRPr="005D407F">
                <w:rPr>
                  <w:rStyle w:val="Hyperlink"/>
                </w:rPr>
                <w:t>Kalgoorlie Vanadium Battery Project Stage One EoI submission being prepared</w:t>
              </w:r>
            </w:hyperlink>
          </w:p>
        </w:tc>
        <w:tc>
          <w:tcPr>
            <w:tcW w:w="540" w:type="dxa"/>
          </w:tcPr>
          <w:p w14:paraId="70BD900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0AD8A16B" w14:textId="77777777" w:rsidTr="003C37A1">
        <w:tc>
          <w:tcPr>
            <w:tcW w:w="1440" w:type="dxa"/>
          </w:tcPr>
          <w:p w14:paraId="552A71E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Electricity</w:t>
            </w:r>
          </w:p>
        </w:tc>
        <w:tc>
          <w:tcPr>
            <w:tcW w:w="900" w:type="dxa"/>
          </w:tcPr>
          <w:p w14:paraId="586013B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8E03B4C" w14:textId="77777777" w:rsidR="005D407F" w:rsidRPr="005D407F" w:rsidRDefault="005D407F" w:rsidP="005D407F">
            <w:r w:rsidRPr="005D407F">
              <w:t xml:space="preserve">WA Government - </w:t>
            </w:r>
            <w:hyperlink w:anchor="WAGovKalgoorlieVBESS795" w:history="1">
              <w:r w:rsidRPr="005D407F">
                <w:rPr>
                  <w:rStyle w:val="Hyperlink"/>
                </w:rPr>
                <w:t>Kalgoorlie Vanadium Battery Project Stage One EoI (market sounding) open to 30/01/2026</w:t>
              </w:r>
            </w:hyperlink>
          </w:p>
        </w:tc>
        <w:tc>
          <w:tcPr>
            <w:tcW w:w="540" w:type="dxa"/>
          </w:tcPr>
          <w:p w14:paraId="4D4FD62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7C9D6581" w14:textId="77777777" w:rsidTr="003C37A1">
        <w:tc>
          <w:tcPr>
            <w:tcW w:w="1440" w:type="dxa"/>
          </w:tcPr>
          <w:p w14:paraId="33B53F4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4B48F2C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4896F61D" w14:textId="77777777" w:rsidR="005D407F" w:rsidRPr="005D407F" w:rsidRDefault="005D407F" w:rsidP="005D407F">
            <w:r w:rsidRPr="005D407F">
              <w:t xml:space="preserve">Cobalt Blue – </w:t>
            </w:r>
            <w:hyperlink w:anchor="COBBlackMassRecycling795" w:history="1">
              <w:r w:rsidRPr="005D407F">
                <w:rPr>
                  <w:rStyle w:val="Hyperlink"/>
                </w:rPr>
                <w:t>Black Mass Recycling at Broken Hill Technology Centre</w:t>
              </w:r>
            </w:hyperlink>
          </w:p>
        </w:tc>
        <w:tc>
          <w:tcPr>
            <w:tcW w:w="540" w:type="dxa"/>
          </w:tcPr>
          <w:p w14:paraId="626CA25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65B96E4" w14:textId="77777777" w:rsidTr="003C37A1">
        <w:tc>
          <w:tcPr>
            <w:tcW w:w="1440" w:type="dxa"/>
          </w:tcPr>
          <w:p w14:paraId="3D4C0E02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29C23E3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1BD99581" w14:textId="77777777" w:rsidR="005D407F" w:rsidRPr="005D407F" w:rsidRDefault="005D407F" w:rsidP="005D407F">
            <w:r w:rsidRPr="005D407F">
              <w:t xml:space="preserve">NSW Government - </w:t>
            </w:r>
            <w:hyperlink w:anchor="NSWGovBioGas795" w:history="1">
              <w:r w:rsidRPr="005D407F">
                <w:rPr>
                  <w:rStyle w:val="Hyperlink"/>
                </w:rPr>
                <w:t>NSW Renewable Fuel Strategy &amp; 3 December webinar</w:t>
              </w:r>
            </w:hyperlink>
          </w:p>
        </w:tc>
        <w:tc>
          <w:tcPr>
            <w:tcW w:w="540" w:type="dxa"/>
          </w:tcPr>
          <w:p w14:paraId="05494152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49B1F32B" w14:textId="77777777" w:rsidTr="003C37A1">
        <w:tc>
          <w:tcPr>
            <w:tcW w:w="1440" w:type="dxa"/>
          </w:tcPr>
          <w:p w14:paraId="62B89A3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5F00432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81E45CE" w14:textId="77777777" w:rsidR="005D407F" w:rsidRPr="005D407F" w:rsidRDefault="005D407F" w:rsidP="005D407F">
            <w:r w:rsidRPr="005D407F">
              <w:t xml:space="preserve">NSW Legislative Council - </w:t>
            </w:r>
            <w:hyperlink w:anchor="NSWLegislativeWtE795" w:history="1">
              <w:r w:rsidRPr="005D407F">
                <w:rPr>
                  <w:rStyle w:val="Hyperlink"/>
                </w:rPr>
                <w:t>Select Committee on Proposed Energy from Waste Facilities hearing 15 December</w:t>
              </w:r>
            </w:hyperlink>
          </w:p>
        </w:tc>
        <w:tc>
          <w:tcPr>
            <w:tcW w:w="540" w:type="dxa"/>
          </w:tcPr>
          <w:p w14:paraId="2C68C09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1BFD7774" w14:textId="77777777" w:rsidTr="003C37A1">
        <w:tc>
          <w:tcPr>
            <w:tcW w:w="1440" w:type="dxa"/>
          </w:tcPr>
          <w:p w14:paraId="4ACA91E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584D6B7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D1FC44A" w14:textId="77777777" w:rsidR="005D407F" w:rsidRPr="005D407F" w:rsidRDefault="005D407F" w:rsidP="005D407F">
            <w:r w:rsidRPr="005D407F">
              <w:t xml:space="preserve">Parkes Energy Recovery consortium - </w:t>
            </w:r>
            <w:hyperlink w:anchor="PERCParkesWtE795" w:history="1">
              <w:r w:rsidRPr="005D407F">
                <w:rPr>
                  <w:rStyle w:val="Hyperlink"/>
                </w:rPr>
                <w:t>Parkes Energy Recovery facility Parliamentary Hearing</w:t>
              </w:r>
            </w:hyperlink>
          </w:p>
        </w:tc>
        <w:tc>
          <w:tcPr>
            <w:tcW w:w="540" w:type="dxa"/>
          </w:tcPr>
          <w:p w14:paraId="36BA167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88D50F7" w14:textId="77777777" w:rsidTr="003C37A1">
        <w:tc>
          <w:tcPr>
            <w:tcW w:w="1440" w:type="dxa"/>
          </w:tcPr>
          <w:p w14:paraId="65DC5FE6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5257F4B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1352E0A0" w14:textId="77777777" w:rsidR="005D407F" w:rsidRPr="005D407F" w:rsidRDefault="005D407F" w:rsidP="005D407F">
            <w:r w:rsidRPr="005D407F">
              <w:t xml:space="preserve">Veolia Environmental Services - </w:t>
            </w:r>
            <w:hyperlink w:anchor="VeoliaWoodlawnWtE795" w:history="1">
              <w:r w:rsidRPr="005D407F">
                <w:rPr>
                  <w:rStyle w:val="Hyperlink"/>
                </w:rPr>
                <w:t>Woodlawn Advanced Energy Recovery Centre Parliamentary Hearing</w:t>
              </w:r>
            </w:hyperlink>
          </w:p>
        </w:tc>
        <w:tc>
          <w:tcPr>
            <w:tcW w:w="540" w:type="dxa"/>
          </w:tcPr>
          <w:p w14:paraId="6D80280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FA42A0C" w14:textId="77777777" w:rsidTr="003C37A1">
        <w:tc>
          <w:tcPr>
            <w:tcW w:w="1440" w:type="dxa"/>
          </w:tcPr>
          <w:p w14:paraId="1067F04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7E79470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0DA7C293" w14:textId="77777777" w:rsidR="005D407F" w:rsidRPr="005D407F" w:rsidRDefault="005D407F" w:rsidP="005D407F">
            <w:r w:rsidRPr="005D407F">
              <w:t xml:space="preserve">HIF Asia Pacific - </w:t>
            </w:r>
            <w:hyperlink w:anchor="HIFTasmaniaEFuels795" w:history="1">
              <w:r w:rsidRPr="005D407F">
                <w:rPr>
                  <w:rStyle w:val="Hyperlink"/>
                </w:rPr>
                <w:t>Tasmania e-Fuels Facility Burnie Site planning progressing</w:t>
              </w:r>
            </w:hyperlink>
          </w:p>
        </w:tc>
        <w:tc>
          <w:tcPr>
            <w:tcW w:w="540" w:type="dxa"/>
          </w:tcPr>
          <w:p w14:paraId="77E036D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3FBD670" w14:textId="77777777" w:rsidTr="003C37A1">
        <w:tc>
          <w:tcPr>
            <w:tcW w:w="1440" w:type="dxa"/>
          </w:tcPr>
          <w:p w14:paraId="07EDEFB2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4E11315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049EC0DC" w14:textId="77777777" w:rsidR="005D407F" w:rsidRPr="005D407F" w:rsidRDefault="005D407F" w:rsidP="005D407F">
            <w:r w:rsidRPr="005D407F">
              <w:t xml:space="preserve">Lion - Beer, Spirits &amp; Wine - </w:t>
            </w:r>
            <w:hyperlink w:anchor="LionBoagsBreweryWTP795" w:history="1">
              <w:r w:rsidRPr="005D407F">
                <w:rPr>
                  <w:rStyle w:val="Hyperlink"/>
                </w:rPr>
                <w:t>James Boags Brewery Wastewater Treatment Plant Upgrade</w:t>
              </w:r>
            </w:hyperlink>
          </w:p>
        </w:tc>
        <w:tc>
          <w:tcPr>
            <w:tcW w:w="540" w:type="dxa"/>
          </w:tcPr>
          <w:p w14:paraId="59595AC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415D96D9" w14:textId="77777777" w:rsidTr="003C37A1">
        <w:tc>
          <w:tcPr>
            <w:tcW w:w="1440" w:type="dxa"/>
          </w:tcPr>
          <w:p w14:paraId="7F5E5A3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61B8779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CD04333" w14:textId="77777777" w:rsidR="005D407F" w:rsidRPr="005D407F" w:rsidRDefault="005D407F" w:rsidP="005D407F">
            <w:r w:rsidRPr="005D407F">
              <w:t xml:space="preserve">Cobalt Blue - </w:t>
            </w:r>
            <w:hyperlink w:anchor="COBKwinanaCobalt795" w:history="1">
              <w:r w:rsidRPr="005D407F">
                <w:rPr>
                  <w:rStyle w:val="Hyperlink"/>
                </w:rPr>
                <w:t>Kwinana Cobalt Refinery planning making strong progress towards FID</w:t>
              </w:r>
            </w:hyperlink>
          </w:p>
        </w:tc>
        <w:tc>
          <w:tcPr>
            <w:tcW w:w="540" w:type="dxa"/>
          </w:tcPr>
          <w:p w14:paraId="5CAF04F2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55D6651" w14:textId="77777777" w:rsidTr="003C37A1">
        <w:tc>
          <w:tcPr>
            <w:tcW w:w="1440" w:type="dxa"/>
          </w:tcPr>
          <w:p w14:paraId="3E70E1F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Manufacturing</w:t>
            </w:r>
          </w:p>
        </w:tc>
        <w:tc>
          <w:tcPr>
            <w:tcW w:w="900" w:type="dxa"/>
          </w:tcPr>
          <w:p w14:paraId="0B9A9AFA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5382A28" w14:textId="77777777" w:rsidR="005D407F" w:rsidRPr="005D407F" w:rsidRDefault="005D407F" w:rsidP="005D407F">
            <w:r w:rsidRPr="005D407F">
              <w:t xml:space="preserve">Infrastructure Asset Group - </w:t>
            </w:r>
            <w:hyperlink w:anchor="IAGCanolaProcessing795" w:history="1">
              <w:r w:rsidRPr="005D407F">
                <w:rPr>
                  <w:rStyle w:val="Hyperlink"/>
                </w:rPr>
                <w:t>Seed capital raising for Large-Scale Canola Processing Plant</w:t>
              </w:r>
            </w:hyperlink>
          </w:p>
        </w:tc>
        <w:tc>
          <w:tcPr>
            <w:tcW w:w="540" w:type="dxa"/>
          </w:tcPr>
          <w:p w14:paraId="16B6295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899EA6A" w14:textId="77777777" w:rsidTr="003C37A1">
        <w:tc>
          <w:tcPr>
            <w:tcW w:w="1440" w:type="dxa"/>
          </w:tcPr>
          <w:p w14:paraId="4B2B1E9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5041A002" w14:textId="77777777" w:rsidR="005D407F" w:rsidRPr="005D407F" w:rsidRDefault="005D407F" w:rsidP="005D407F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00A4510F" w14:textId="77777777" w:rsidR="005D407F" w:rsidRPr="005D407F" w:rsidRDefault="005D407F" w:rsidP="005D407F">
            <w:r w:rsidRPr="005D407F">
              <w:t xml:space="preserve">Bryah Resources – </w:t>
            </w:r>
            <w:hyperlink w:anchor="BYHSurgicalMining795" w:history="1">
              <w:r w:rsidRPr="005D407F">
                <w:rPr>
                  <w:rStyle w:val="Hyperlink"/>
                </w:rPr>
                <w:t>LoI for potential application of Surgical Mining™ at Vail Road Gold Deposit in Canada</w:t>
              </w:r>
            </w:hyperlink>
          </w:p>
        </w:tc>
        <w:tc>
          <w:tcPr>
            <w:tcW w:w="540" w:type="dxa"/>
          </w:tcPr>
          <w:p w14:paraId="3AC6683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1D63FEFE" w14:textId="77777777" w:rsidTr="003C37A1">
        <w:tc>
          <w:tcPr>
            <w:tcW w:w="1440" w:type="dxa"/>
          </w:tcPr>
          <w:p w14:paraId="73C2CC4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1323D5F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60D3A56A" w14:textId="77777777" w:rsidR="005D407F" w:rsidRPr="005D407F" w:rsidRDefault="005D407F" w:rsidP="005D407F">
            <w:r w:rsidRPr="005D407F">
              <w:t xml:space="preserve">Harmony Gold - </w:t>
            </w:r>
            <w:hyperlink w:anchor="HarmonyCSACopper795" w:history="1">
              <w:r w:rsidRPr="005D407F">
                <w:rPr>
                  <w:rStyle w:val="Hyperlink"/>
                </w:rPr>
                <w:t>CSA Copper Mine detailed update scheduled for late Q1 2026</w:t>
              </w:r>
            </w:hyperlink>
          </w:p>
        </w:tc>
        <w:tc>
          <w:tcPr>
            <w:tcW w:w="540" w:type="dxa"/>
          </w:tcPr>
          <w:p w14:paraId="327DC10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4856E4D" w14:textId="77777777" w:rsidTr="003C37A1">
        <w:tc>
          <w:tcPr>
            <w:tcW w:w="1440" w:type="dxa"/>
          </w:tcPr>
          <w:p w14:paraId="203A260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71D08BAA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688AE567" w14:textId="77777777" w:rsidR="005D407F" w:rsidRPr="005D407F" w:rsidRDefault="005D407F" w:rsidP="005D407F">
            <w:r w:rsidRPr="005D407F">
              <w:t xml:space="preserve">AREEA - </w:t>
            </w:r>
            <w:hyperlink w:anchor="AREEA20252030Forecast795" w:history="1">
              <w:r w:rsidRPr="005D407F">
                <w:rPr>
                  <w:rStyle w:val="Hyperlink"/>
                </w:rPr>
                <w:t>Resources and Energy Workforce Forecast 2025- 2030’ report</w:t>
              </w:r>
            </w:hyperlink>
          </w:p>
        </w:tc>
        <w:tc>
          <w:tcPr>
            <w:tcW w:w="540" w:type="dxa"/>
          </w:tcPr>
          <w:p w14:paraId="338F88F2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058B6F7" w14:textId="77777777" w:rsidTr="003C37A1">
        <w:tc>
          <w:tcPr>
            <w:tcW w:w="1440" w:type="dxa"/>
          </w:tcPr>
          <w:p w14:paraId="2DE5574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525196A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1F0C90E8" w14:textId="77777777" w:rsidR="005D407F" w:rsidRPr="005D407F" w:rsidRDefault="005D407F" w:rsidP="005D407F">
            <w:r w:rsidRPr="005D407F">
              <w:t xml:space="preserve">Harmony Gold Mining – </w:t>
            </w:r>
            <w:hyperlink w:anchor="HarmonyEvaCopper795" w:history="1">
              <w:r w:rsidRPr="005D407F">
                <w:rPr>
                  <w:rStyle w:val="Hyperlink"/>
                </w:rPr>
                <w:t>Eva Copper Project transitioning from Early Works to Project execution</w:t>
              </w:r>
            </w:hyperlink>
          </w:p>
        </w:tc>
        <w:tc>
          <w:tcPr>
            <w:tcW w:w="540" w:type="dxa"/>
          </w:tcPr>
          <w:p w14:paraId="401FD5C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092D8714" w14:textId="77777777" w:rsidTr="003C37A1">
        <w:tc>
          <w:tcPr>
            <w:tcW w:w="1440" w:type="dxa"/>
          </w:tcPr>
          <w:p w14:paraId="066FF7C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1080484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2462C416" w14:textId="77777777" w:rsidR="005D407F" w:rsidRPr="005D407F" w:rsidRDefault="005D407F" w:rsidP="005D407F">
            <w:r w:rsidRPr="005D407F">
              <w:t xml:space="preserve">Revolver Resources – </w:t>
            </w:r>
            <w:hyperlink w:anchor="RRRDianneCopper795" w:history="1">
              <w:r w:rsidRPr="005D407F">
                <w:rPr>
                  <w:rStyle w:val="Hyperlink"/>
                </w:rPr>
                <w:t>Dianne Copper Mine Recommencement Project FID in the coming months</w:t>
              </w:r>
            </w:hyperlink>
          </w:p>
        </w:tc>
        <w:tc>
          <w:tcPr>
            <w:tcW w:w="540" w:type="dxa"/>
          </w:tcPr>
          <w:p w14:paraId="7C093B1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A271EB8" w14:textId="77777777" w:rsidTr="003C37A1">
        <w:tc>
          <w:tcPr>
            <w:tcW w:w="1440" w:type="dxa"/>
          </w:tcPr>
          <w:p w14:paraId="32A3BEF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4EE0F1A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26A26B4E" w14:textId="77777777" w:rsidR="005D407F" w:rsidRPr="005D407F" w:rsidRDefault="005D407F" w:rsidP="005D407F">
            <w:r w:rsidRPr="005D407F">
              <w:t xml:space="preserve">Richmond Vanadium Technology – </w:t>
            </w:r>
            <w:hyperlink w:anchor="RVTRichmondVanadium795" w:history="1">
              <w:r w:rsidRPr="005D407F">
                <w:rPr>
                  <w:rStyle w:val="Hyperlink"/>
                </w:rPr>
                <w:t>Richmond-Julia Creek Vanadium Project Revised EIS targeted by early 2026</w:t>
              </w:r>
            </w:hyperlink>
          </w:p>
        </w:tc>
        <w:tc>
          <w:tcPr>
            <w:tcW w:w="540" w:type="dxa"/>
          </w:tcPr>
          <w:p w14:paraId="3FFB638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221920F" w14:textId="77777777" w:rsidTr="003C37A1">
        <w:tc>
          <w:tcPr>
            <w:tcW w:w="1440" w:type="dxa"/>
          </w:tcPr>
          <w:p w14:paraId="39D2546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900" w:type="dxa"/>
          </w:tcPr>
          <w:p w14:paraId="54FCF24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06E72EC4" w14:textId="77777777" w:rsidR="005D407F" w:rsidRPr="005D407F" w:rsidRDefault="005D407F" w:rsidP="005D407F">
            <w:r w:rsidRPr="005D407F">
              <w:t xml:space="preserve">True North Copper – </w:t>
            </w:r>
            <w:hyperlink w:anchor="TNCCopper795" w:history="1">
              <w:r w:rsidRPr="005D407F">
                <w:rPr>
                  <w:rStyle w:val="Hyperlink"/>
                </w:rPr>
                <w:t>Mt Oxide Project 2026 follow-up and extensional drill program plans</w:t>
              </w:r>
            </w:hyperlink>
          </w:p>
        </w:tc>
        <w:tc>
          <w:tcPr>
            <w:tcW w:w="540" w:type="dxa"/>
          </w:tcPr>
          <w:p w14:paraId="6DF9C5A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753B7DBA" w14:textId="77777777" w:rsidTr="003C37A1">
        <w:tc>
          <w:tcPr>
            <w:tcW w:w="1440" w:type="dxa"/>
          </w:tcPr>
          <w:p w14:paraId="7CED080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2C594EA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792A53EC" w14:textId="77777777" w:rsidR="005D407F" w:rsidRPr="005D407F" w:rsidRDefault="005D407F" w:rsidP="005D407F">
            <w:r w:rsidRPr="005D407F">
              <w:t xml:space="preserve">Magnetite Mines - </w:t>
            </w:r>
            <w:hyperlink w:anchor="MGTIronbackHillREE795" w:history="1">
              <w:r w:rsidRPr="005D407F">
                <w:rPr>
                  <w:rStyle w:val="Hyperlink"/>
                </w:rPr>
                <w:t>Ironback Hill Project REE assessment next steps</w:t>
              </w:r>
            </w:hyperlink>
          </w:p>
        </w:tc>
        <w:tc>
          <w:tcPr>
            <w:tcW w:w="540" w:type="dxa"/>
          </w:tcPr>
          <w:p w14:paraId="67E271FA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18842D3" w14:textId="77777777" w:rsidTr="003C37A1">
        <w:tc>
          <w:tcPr>
            <w:tcW w:w="1440" w:type="dxa"/>
          </w:tcPr>
          <w:p w14:paraId="065336B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4166E4E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2368EE6E" w14:textId="77777777" w:rsidR="005D407F" w:rsidRPr="005D407F" w:rsidRDefault="005D407F" w:rsidP="005D407F">
            <w:r w:rsidRPr="005D407F">
              <w:t xml:space="preserve">ABx Group - </w:t>
            </w:r>
            <w:hyperlink w:anchor="ABxDeepLeadsREE795" w:history="1">
              <w:r w:rsidRPr="005D407F">
                <w:rPr>
                  <w:rStyle w:val="Hyperlink"/>
                </w:rPr>
                <w:t>$6M Raised for Deep Leads Rare Earth Project &amp; ALCORE pilot plant</w:t>
              </w:r>
            </w:hyperlink>
          </w:p>
        </w:tc>
        <w:tc>
          <w:tcPr>
            <w:tcW w:w="540" w:type="dxa"/>
          </w:tcPr>
          <w:p w14:paraId="0B8FAA6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71CEBA60" w14:textId="77777777" w:rsidTr="003C37A1">
        <w:tc>
          <w:tcPr>
            <w:tcW w:w="1440" w:type="dxa"/>
          </w:tcPr>
          <w:p w14:paraId="03786E9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3E37A42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7A1F57C" w14:textId="77777777" w:rsidR="005D407F" w:rsidRPr="005D407F" w:rsidRDefault="005D407F" w:rsidP="005D407F">
            <w:r w:rsidRPr="005D407F">
              <w:t xml:space="preserve">Boab Metals – </w:t>
            </w:r>
            <w:hyperlink w:anchor="BoabSorbyHillsPbAgZn795" w:history="1">
              <w:r w:rsidRPr="005D407F">
                <w:rPr>
                  <w:rStyle w:val="Hyperlink"/>
                </w:rPr>
                <w:t>Sorby Hills Lead-Silver-Zinc Project $236 million debt facility commitment</w:t>
              </w:r>
            </w:hyperlink>
          </w:p>
        </w:tc>
        <w:tc>
          <w:tcPr>
            <w:tcW w:w="540" w:type="dxa"/>
          </w:tcPr>
          <w:p w14:paraId="1B539D8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79C623F5" w14:textId="77777777" w:rsidTr="003C37A1">
        <w:tc>
          <w:tcPr>
            <w:tcW w:w="1440" w:type="dxa"/>
          </w:tcPr>
          <w:p w14:paraId="22D0E48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42DB8EA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BFD137A" w14:textId="77777777" w:rsidR="005D407F" w:rsidRPr="005D407F" w:rsidRDefault="005D407F" w:rsidP="005D407F">
            <w:r w:rsidRPr="005D407F">
              <w:t xml:space="preserve">Dynamic Metals - </w:t>
            </w:r>
            <w:hyperlink w:anchor="DYMMeentheenaFluorite795" w:history="1">
              <w:r w:rsidRPr="005D407F">
                <w:rPr>
                  <w:rStyle w:val="Hyperlink"/>
                </w:rPr>
                <w:t>Meentheena Fluorite Project exploration planning</w:t>
              </w:r>
            </w:hyperlink>
          </w:p>
        </w:tc>
        <w:tc>
          <w:tcPr>
            <w:tcW w:w="540" w:type="dxa"/>
          </w:tcPr>
          <w:p w14:paraId="36E13BF6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0EE668E2" w14:textId="77777777" w:rsidTr="003C37A1">
        <w:tc>
          <w:tcPr>
            <w:tcW w:w="1440" w:type="dxa"/>
          </w:tcPr>
          <w:p w14:paraId="415E54C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5AE844C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BA2FC8E" w14:textId="77777777" w:rsidR="005D407F" w:rsidRPr="005D407F" w:rsidRDefault="005D407F" w:rsidP="005D407F">
            <w:r w:rsidRPr="005D407F">
              <w:t xml:space="preserve">Trek Metals - </w:t>
            </w:r>
            <w:hyperlink w:anchor="TKMChristmasCreekAuMn795" w:history="1">
              <w:r w:rsidRPr="005D407F">
                <w:rPr>
                  <w:rStyle w:val="Hyperlink"/>
                </w:rPr>
                <w:t>$1M Raised to accelerate manganese exploration at Christmas Creek Gold - Manganese Project</w:t>
              </w:r>
            </w:hyperlink>
          </w:p>
        </w:tc>
        <w:tc>
          <w:tcPr>
            <w:tcW w:w="540" w:type="dxa"/>
          </w:tcPr>
          <w:p w14:paraId="56BF95E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FA0D764" w14:textId="77777777" w:rsidTr="003C37A1">
        <w:tc>
          <w:tcPr>
            <w:tcW w:w="1440" w:type="dxa"/>
          </w:tcPr>
          <w:p w14:paraId="38524ECA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General</w:t>
            </w:r>
          </w:p>
        </w:tc>
        <w:tc>
          <w:tcPr>
            <w:tcW w:w="900" w:type="dxa"/>
          </w:tcPr>
          <w:p w14:paraId="48A5670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C6F95D3" w14:textId="77777777" w:rsidR="005D407F" w:rsidRPr="005D407F" w:rsidRDefault="005D407F" w:rsidP="005D407F">
            <w:r w:rsidRPr="005D407F">
              <w:t xml:space="preserve">West Cobar Metals – </w:t>
            </w:r>
            <w:hyperlink w:anchor="WC1GoldCM795" w:history="1">
              <w:r w:rsidRPr="005D407F">
                <w:rPr>
                  <w:rStyle w:val="Hyperlink"/>
                </w:rPr>
                <w:t>$1.5M Raised for Salazar Critical Minerals Project &amp; NSW (Bulla Park and Nantilla) projects</w:t>
              </w:r>
            </w:hyperlink>
          </w:p>
        </w:tc>
        <w:tc>
          <w:tcPr>
            <w:tcW w:w="540" w:type="dxa"/>
          </w:tcPr>
          <w:p w14:paraId="2FD37E4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43CED7B" w14:textId="77777777" w:rsidTr="003C37A1">
        <w:tc>
          <w:tcPr>
            <w:tcW w:w="1440" w:type="dxa"/>
          </w:tcPr>
          <w:p w14:paraId="3873F07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52DDF17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784ED9F" w14:textId="77777777" w:rsidR="005D407F" w:rsidRPr="005D407F" w:rsidRDefault="005D407F" w:rsidP="005D407F">
            <w:r w:rsidRPr="005D407F">
              <w:t xml:space="preserve">Centennial Coal - </w:t>
            </w:r>
            <w:hyperlink w:anchor="CentennialAngusPlaceCoal795" w:history="1">
              <w:r w:rsidRPr="005D407F">
                <w:rPr>
                  <w:rStyle w:val="Hyperlink"/>
                </w:rPr>
                <w:t>Angus Place Mod 10 Water Transfers and Licenced Discharge Point report pending</w:t>
              </w:r>
            </w:hyperlink>
          </w:p>
        </w:tc>
        <w:tc>
          <w:tcPr>
            <w:tcW w:w="540" w:type="dxa"/>
          </w:tcPr>
          <w:p w14:paraId="319CB79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34B6E65" w14:textId="77777777" w:rsidTr="003C37A1">
        <w:tc>
          <w:tcPr>
            <w:tcW w:w="1440" w:type="dxa"/>
          </w:tcPr>
          <w:p w14:paraId="106F73A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EB4C40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17D226A1" w14:textId="77777777" w:rsidR="005D407F" w:rsidRPr="005D407F" w:rsidRDefault="005D407F" w:rsidP="005D407F">
            <w:r w:rsidRPr="005D407F">
              <w:t xml:space="preserve">Regis Resources - </w:t>
            </w:r>
            <w:hyperlink w:anchor="RRLMcPhillamysGold795" w:history="1">
              <w:r w:rsidRPr="005D407F">
                <w:rPr>
                  <w:rStyle w:val="Hyperlink"/>
                </w:rPr>
                <w:t>McPhillamys Gold Project approvals status</w:t>
              </w:r>
            </w:hyperlink>
          </w:p>
        </w:tc>
        <w:tc>
          <w:tcPr>
            <w:tcW w:w="540" w:type="dxa"/>
          </w:tcPr>
          <w:p w14:paraId="7420A44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E12A585" w14:textId="77777777" w:rsidTr="003C37A1">
        <w:tc>
          <w:tcPr>
            <w:tcW w:w="1440" w:type="dxa"/>
          </w:tcPr>
          <w:p w14:paraId="1FD6E57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22EF39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NT</w:t>
            </w:r>
          </w:p>
        </w:tc>
        <w:tc>
          <w:tcPr>
            <w:tcW w:w="7200" w:type="dxa"/>
          </w:tcPr>
          <w:p w14:paraId="2E4368AE" w14:textId="77777777" w:rsidR="005D407F" w:rsidRPr="005D407F" w:rsidRDefault="005D407F" w:rsidP="005D407F">
            <w:r w:rsidRPr="005D407F">
              <w:t xml:space="preserve">PC Gold - </w:t>
            </w:r>
            <w:hyperlink w:anchor="PC2SpringHillGold795" w:history="1">
              <w:r w:rsidRPr="005D407F">
                <w:rPr>
                  <w:rStyle w:val="Hyperlink"/>
                </w:rPr>
                <w:t>Spring Hill Gold Project attracting European Investor attention</w:t>
              </w:r>
            </w:hyperlink>
          </w:p>
        </w:tc>
        <w:tc>
          <w:tcPr>
            <w:tcW w:w="540" w:type="dxa"/>
          </w:tcPr>
          <w:p w14:paraId="6B13B4F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1E73ADEF" w14:textId="77777777" w:rsidTr="003C37A1">
        <w:tc>
          <w:tcPr>
            <w:tcW w:w="1440" w:type="dxa"/>
          </w:tcPr>
          <w:p w14:paraId="5C64E34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256F7C9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410BCBB4" w14:textId="77777777" w:rsidR="005D407F" w:rsidRPr="005D407F" w:rsidRDefault="005D407F" w:rsidP="005D407F">
            <w:r w:rsidRPr="005D407F">
              <w:t xml:space="preserve">AuKing Mining – </w:t>
            </w:r>
            <w:hyperlink w:anchor="AKNCloncurryGold795" w:history="1">
              <w:r w:rsidRPr="005D407F">
                <w:rPr>
                  <w:rStyle w:val="Hyperlink"/>
                </w:rPr>
                <w:t>$400K to pursue Cloncurry Region Gold Projects / Orion-Cloncurry Gold Transaction remains in flux</w:t>
              </w:r>
            </w:hyperlink>
          </w:p>
        </w:tc>
        <w:tc>
          <w:tcPr>
            <w:tcW w:w="540" w:type="dxa"/>
          </w:tcPr>
          <w:p w14:paraId="7C92953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3219F4ED" w14:textId="77777777" w:rsidTr="003C37A1">
        <w:tc>
          <w:tcPr>
            <w:tcW w:w="1440" w:type="dxa"/>
          </w:tcPr>
          <w:p w14:paraId="56E477F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5DB769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1F61E869" w14:textId="77777777" w:rsidR="005D407F" w:rsidRPr="005D407F" w:rsidRDefault="005D407F" w:rsidP="005D407F">
            <w:r w:rsidRPr="005D407F">
              <w:t xml:space="preserve">Southern Cross Gold - </w:t>
            </w:r>
            <w:hyperlink w:anchor="SXGSundayCreekGold795" w:history="1">
              <w:r w:rsidRPr="005D407F">
                <w:rPr>
                  <w:rStyle w:val="Hyperlink"/>
                </w:rPr>
                <w:t>Sunday Creek Gold-Antimony Project exploration tunnel Work Plan approved</w:t>
              </w:r>
            </w:hyperlink>
          </w:p>
        </w:tc>
        <w:tc>
          <w:tcPr>
            <w:tcW w:w="540" w:type="dxa"/>
          </w:tcPr>
          <w:p w14:paraId="0A1DBE4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31BCF485" w14:textId="77777777" w:rsidTr="003C37A1">
        <w:tc>
          <w:tcPr>
            <w:tcW w:w="1440" w:type="dxa"/>
          </w:tcPr>
          <w:p w14:paraId="28D5EBF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31CAEBC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0C31059" w14:textId="77777777" w:rsidR="005D407F" w:rsidRPr="005D407F" w:rsidRDefault="005D407F" w:rsidP="005D407F">
            <w:r w:rsidRPr="005D407F">
              <w:t xml:space="preserve">E79 Gold Mines - </w:t>
            </w:r>
            <w:hyperlink w:anchor="E79CueGold795" w:history="1">
              <w:r w:rsidRPr="005D407F">
                <w:rPr>
                  <w:rStyle w:val="Hyperlink"/>
                </w:rPr>
                <w:t>Cue Gold Project acquisition approved, on ground exploration starting</w:t>
              </w:r>
            </w:hyperlink>
          </w:p>
        </w:tc>
        <w:tc>
          <w:tcPr>
            <w:tcW w:w="540" w:type="dxa"/>
          </w:tcPr>
          <w:p w14:paraId="6656F9E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1E859F71" w14:textId="77777777" w:rsidTr="003C37A1">
        <w:tc>
          <w:tcPr>
            <w:tcW w:w="1440" w:type="dxa"/>
          </w:tcPr>
          <w:p w14:paraId="38FD6C9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6D3C4B6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3D267BA0" w14:textId="77777777" w:rsidR="005D407F" w:rsidRPr="005D407F" w:rsidRDefault="005D407F" w:rsidP="005D407F">
            <w:r w:rsidRPr="005D407F">
              <w:t xml:space="preserve">Evergreen Lithium - </w:t>
            </w:r>
            <w:hyperlink w:anchor="EG1QueensGold795" w:history="1">
              <w:r w:rsidRPr="005D407F">
                <w:rPr>
                  <w:rStyle w:val="Hyperlink"/>
                </w:rPr>
                <w:t>Queens Gold Project footprint expanded - EverGold Minerals rebranding approved</w:t>
              </w:r>
            </w:hyperlink>
          </w:p>
        </w:tc>
        <w:tc>
          <w:tcPr>
            <w:tcW w:w="540" w:type="dxa"/>
          </w:tcPr>
          <w:p w14:paraId="086179A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78076F36" w14:textId="77777777" w:rsidTr="003C37A1">
        <w:tc>
          <w:tcPr>
            <w:tcW w:w="1440" w:type="dxa"/>
          </w:tcPr>
          <w:p w14:paraId="0742715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B03E94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0194999" w14:textId="77777777" w:rsidR="005D407F" w:rsidRPr="005D407F" w:rsidRDefault="005D407F" w:rsidP="005D407F">
            <w:r w:rsidRPr="005D407F">
              <w:t xml:space="preserve">Forrestania Resources - </w:t>
            </w:r>
            <w:hyperlink w:anchor="FRSLakeJohnstonGold795" w:history="1">
              <w:r w:rsidRPr="005D407F">
                <w:rPr>
                  <w:rStyle w:val="Hyperlink"/>
                </w:rPr>
                <w:t>Lake Johnston Infrastructure acquisition &amp; financing progressing</w:t>
              </w:r>
            </w:hyperlink>
          </w:p>
        </w:tc>
        <w:tc>
          <w:tcPr>
            <w:tcW w:w="540" w:type="dxa"/>
          </w:tcPr>
          <w:p w14:paraId="65292F46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15790046" w14:textId="77777777" w:rsidTr="003C37A1">
        <w:tc>
          <w:tcPr>
            <w:tcW w:w="1440" w:type="dxa"/>
          </w:tcPr>
          <w:p w14:paraId="50426FD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FC9637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BF8EC2D" w14:textId="77777777" w:rsidR="005D407F" w:rsidRPr="005D407F" w:rsidRDefault="005D407F" w:rsidP="005D407F">
            <w:r w:rsidRPr="005D407F">
              <w:t xml:space="preserve">Golden Dragon Mining - </w:t>
            </w:r>
            <w:hyperlink w:anchor="GDRCueGold795" w:history="1">
              <w:r w:rsidRPr="005D407F">
                <w:rPr>
                  <w:rStyle w:val="Hyperlink"/>
                </w:rPr>
                <w:t>Cue Gold Project orientation drilling program at Coodardy</w:t>
              </w:r>
            </w:hyperlink>
          </w:p>
        </w:tc>
        <w:tc>
          <w:tcPr>
            <w:tcW w:w="540" w:type="dxa"/>
          </w:tcPr>
          <w:p w14:paraId="6789331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7BF7CA9" w14:textId="77777777" w:rsidTr="003C37A1">
        <w:tc>
          <w:tcPr>
            <w:tcW w:w="1440" w:type="dxa"/>
          </w:tcPr>
          <w:p w14:paraId="5E0C42E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176EE6E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49D80CB" w14:textId="77777777" w:rsidR="005D407F" w:rsidRPr="005D407F" w:rsidRDefault="005D407F" w:rsidP="005D407F">
            <w:r w:rsidRPr="005D407F">
              <w:t xml:space="preserve">Hammer Metals - </w:t>
            </w:r>
            <w:hyperlink w:anchor="HMXMountSeftonGold795" w:history="1">
              <w:r w:rsidRPr="005D407F">
                <w:rPr>
                  <w:rStyle w:val="Hyperlink"/>
                </w:rPr>
                <w:t>Mount Sefton Gold Project under option</w:t>
              </w:r>
            </w:hyperlink>
          </w:p>
        </w:tc>
        <w:tc>
          <w:tcPr>
            <w:tcW w:w="540" w:type="dxa"/>
          </w:tcPr>
          <w:p w14:paraId="7962A0C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BC75F4B" w14:textId="77777777" w:rsidTr="003C37A1">
        <w:tc>
          <w:tcPr>
            <w:tcW w:w="1440" w:type="dxa"/>
          </w:tcPr>
          <w:p w14:paraId="681E556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6EBF53D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3D004FE0" w14:textId="77777777" w:rsidR="005D407F" w:rsidRPr="005D407F" w:rsidRDefault="005D407F" w:rsidP="005D407F">
            <w:r w:rsidRPr="005D407F">
              <w:t xml:space="preserve">Horizon Minerals - </w:t>
            </w:r>
            <w:hyperlink w:anchor="HRZBlackSwanGold795" w:history="1">
              <w:r w:rsidRPr="005D407F">
                <w:rPr>
                  <w:rStyle w:val="Hyperlink"/>
                </w:rPr>
                <w:t>Black Swan Plant Gold Conversion PFS results pending</w:t>
              </w:r>
            </w:hyperlink>
          </w:p>
        </w:tc>
        <w:tc>
          <w:tcPr>
            <w:tcW w:w="540" w:type="dxa"/>
          </w:tcPr>
          <w:p w14:paraId="50050616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EA54A15" w14:textId="77777777" w:rsidTr="003C37A1">
        <w:tc>
          <w:tcPr>
            <w:tcW w:w="1440" w:type="dxa"/>
          </w:tcPr>
          <w:p w14:paraId="5A9FB04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3B39E976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37BE15A8" w14:textId="77777777" w:rsidR="005D407F" w:rsidRPr="005D407F" w:rsidRDefault="005D407F" w:rsidP="005D407F">
            <w:r w:rsidRPr="005D407F">
              <w:t xml:space="preserve">MB Gold / Global Lithium Resources - </w:t>
            </w:r>
            <w:hyperlink w:anchor="GL1MBGold795" w:history="1">
              <w:r w:rsidRPr="005D407F">
                <w:rPr>
                  <w:rStyle w:val="Hyperlink"/>
                </w:rPr>
                <w:t>IPO prospectus lodged with ASIC to raise $6 - $9M</w:t>
              </w:r>
            </w:hyperlink>
          </w:p>
        </w:tc>
        <w:tc>
          <w:tcPr>
            <w:tcW w:w="540" w:type="dxa"/>
          </w:tcPr>
          <w:p w14:paraId="125193F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57CF3F0" w14:textId="77777777" w:rsidTr="003C37A1">
        <w:tc>
          <w:tcPr>
            <w:tcW w:w="1440" w:type="dxa"/>
          </w:tcPr>
          <w:p w14:paraId="0617F70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606D650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FC94C9A" w14:textId="77777777" w:rsidR="005D407F" w:rsidRPr="005D407F" w:rsidRDefault="005D407F" w:rsidP="005D407F">
            <w:r w:rsidRPr="005D407F">
              <w:t xml:space="preserve">Minerals 260 – </w:t>
            </w:r>
            <w:hyperlink w:anchor="MI6BullabullingGold795" w:history="1">
              <w:r w:rsidRPr="005D407F">
                <w:rPr>
                  <w:rStyle w:val="Hyperlink"/>
                </w:rPr>
                <w:t>Bullabulling Gold Project 2026 milestones</w:t>
              </w:r>
            </w:hyperlink>
          </w:p>
        </w:tc>
        <w:tc>
          <w:tcPr>
            <w:tcW w:w="540" w:type="dxa"/>
          </w:tcPr>
          <w:p w14:paraId="488C9D5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F14B530" w14:textId="77777777" w:rsidTr="003C37A1">
        <w:tc>
          <w:tcPr>
            <w:tcW w:w="1440" w:type="dxa"/>
          </w:tcPr>
          <w:p w14:paraId="35A7162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6609B972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E1C3E1B" w14:textId="77777777" w:rsidR="005D407F" w:rsidRPr="005D407F" w:rsidRDefault="005D407F" w:rsidP="005D407F">
            <w:r w:rsidRPr="005D407F">
              <w:t xml:space="preserve">Mt Malcolm Mines – </w:t>
            </w:r>
            <w:hyperlink w:anchor="M2MMtMalcolmGold795" w:history="1">
              <w:r w:rsidRPr="005D407F">
                <w:rPr>
                  <w:rStyle w:val="Hyperlink"/>
                </w:rPr>
                <w:t>$3M Raised to advance Mt Malcolm Gold Project</w:t>
              </w:r>
            </w:hyperlink>
          </w:p>
        </w:tc>
        <w:tc>
          <w:tcPr>
            <w:tcW w:w="540" w:type="dxa"/>
          </w:tcPr>
          <w:p w14:paraId="3C8756A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330F4036" w14:textId="77777777" w:rsidTr="003C37A1">
        <w:tc>
          <w:tcPr>
            <w:tcW w:w="1440" w:type="dxa"/>
          </w:tcPr>
          <w:p w14:paraId="4877CED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37464D12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F076BE8" w14:textId="77777777" w:rsidR="005D407F" w:rsidRPr="005D407F" w:rsidRDefault="005D407F" w:rsidP="005D407F">
            <w:r w:rsidRPr="005D407F">
              <w:t xml:space="preserve">Orbminco - </w:t>
            </w:r>
            <w:hyperlink w:anchor="OB1MajesticNorthGold795" w:history="1">
              <w:r w:rsidRPr="005D407F">
                <w:rPr>
                  <w:rStyle w:val="Hyperlink"/>
                </w:rPr>
                <w:t>Technical Committee to advance Majestic North Gold Project &amp; acquire addition gold assets</w:t>
              </w:r>
            </w:hyperlink>
          </w:p>
        </w:tc>
        <w:tc>
          <w:tcPr>
            <w:tcW w:w="540" w:type="dxa"/>
          </w:tcPr>
          <w:p w14:paraId="7AC357E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47063AE0" w14:textId="77777777" w:rsidTr="003C37A1">
        <w:tc>
          <w:tcPr>
            <w:tcW w:w="1440" w:type="dxa"/>
          </w:tcPr>
          <w:p w14:paraId="6B1F19A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Gold</w:t>
            </w:r>
          </w:p>
        </w:tc>
        <w:tc>
          <w:tcPr>
            <w:tcW w:w="900" w:type="dxa"/>
          </w:tcPr>
          <w:p w14:paraId="2327104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2CA93982" w14:textId="77777777" w:rsidR="005D407F" w:rsidRPr="005D407F" w:rsidRDefault="005D407F" w:rsidP="005D407F">
            <w:r w:rsidRPr="005D407F">
              <w:t xml:space="preserve">Vault Minerals - </w:t>
            </w:r>
            <w:hyperlink w:anchor="VAULeonoraGold795" w:history="1">
              <w:r w:rsidRPr="005D407F">
                <w:rPr>
                  <w:rStyle w:val="Hyperlink"/>
                </w:rPr>
                <w:t>Leonora gold production strategy anchored by owner-operator King of the Hills operation</w:t>
              </w:r>
            </w:hyperlink>
          </w:p>
        </w:tc>
        <w:tc>
          <w:tcPr>
            <w:tcW w:w="540" w:type="dxa"/>
          </w:tcPr>
          <w:p w14:paraId="730FFA67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4216CB25" w14:textId="77777777" w:rsidTr="003C37A1">
        <w:tc>
          <w:tcPr>
            <w:tcW w:w="1440" w:type="dxa"/>
          </w:tcPr>
          <w:p w14:paraId="550D8E26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Hydrocarbons</w:t>
            </w:r>
          </w:p>
        </w:tc>
        <w:tc>
          <w:tcPr>
            <w:tcW w:w="900" w:type="dxa"/>
          </w:tcPr>
          <w:p w14:paraId="04131B6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NT</w:t>
            </w:r>
          </w:p>
        </w:tc>
        <w:tc>
          <w:tcPr>
            <w:tcW w:w="7200" w:type="dxa"/>
          </w:tcPr>
          <w:p w14:paraId="6C0FF358" w14:textId="77777777" w:rsidR="005D407F" w:rsidRPr="005D407F" w:rsidRDefault="005D407F" w:rsidP="005D407F">
            <w:r w:rsidRPr="005D407F">
              <w:t xml:space="preserve">Georgina Energy – </w:t>
            </w:r>
            <w:hyperlink w:anchor="GeorginaAmadeusCTPHelium795" w:history="1">
              <w:r w:rsidRPr="005D407F">
                <w:rPr>
                  <w:rStyle w:val="Hyperlink"/>
                </w:rPr>
                <w:t>Dukas, Mahler and Mt Kitty Helium re-entry targets acquisition</w:t>
              </w:r>
            </w:hyperlink>
          </w:p>
        </w:tc>
        <w:tc>
          <w:tcPr>
            <w:tcW w:w="540" w:type="dxa"/>
          </w:tcPr>
          <w:p w14:paraId="3AF7738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68C793AD" w14:textId="77777777" w:rsidTr="003C37A1">
        <w:tc>
          <w:tcPr>
            <w:tcW w:w="1440" w:type="dxa"/>
          </w:tcPr>
          <w:p w14:paraId="7F7C158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Hydrocarbons</w:t>
            </w:r>
          </w:p>
        </w:tc>
        <w:tc>
          <w:tcPr>
            <w:tcW w:w="900" w:type="dxa"/>
          </w:tcPr>
          <w:p w14:paraId="5652694E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NT</w:t>
            </w:r>
          </w:p>
        </w:tc>
        <w:tc>
          <w:tcPr>
            <w:tcW w:w="7200" w:type="dxa"/>
          </w:tcPr>
          <w:p w14:paraId="329EB505" w14:textId="77777777" w:rsidR="005D407F" w:rsidRPr="005D407F" w:rsidRDefault="005D407F" w:rsidP="005D407F">
            <w:r w:rsidRPr="005D407F">
              <w:t xml:space="preserve">Jemena - </w:t>
            </w:r>
            <w:hyperlink w:anchor="JemenaNTGas795" w:history="1">
              <w:r w:rsidRPr="005D407F">
                <w:rPr>
                  <w:rStyle w:val="Hyperlink"/>
                </w:rPr>
                <w:t>Northern Territory Gas Strategy: low cost, incremental capacity connection to East Coast</w:t>
              </w:r>
            </w:hyperlink>
          </w:p>
        </w:tc>
        <w:tc>
          <w:tcPr>
            <w:tcW w:w="540" w:type="dxa"/>
          </w:tcPr>
          <w:p w14:paraId="0D9358E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34A1F1A" w14:textId="77777777" w:rsidTr="003C37A1">
        <w:tc>
          <w:tcPr>
            <w:tcW w:w="1440" w:type="dxa"/>
          </w:tcPr>
          <w:p w14:paraId="4B793F4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Hydrocarbons</w:t>
            </w:r>
          </w:p>
        </w:tc>
        <w:tc>
          <w:tcPr>
            <w:tcW w:w="900" w:type="dxa"/>
          </w:tcPr>
          <w:p w14:paraId="057E0C39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FA7905E" w14:textId="77777777" w:rsidR="005D407F" w:rsidRPr="005D407F" w:rsidRDefault="005D407F" w:rsidP="005D407F">
            <w:r w:rsidRPr="005D407F">
              <w:t xml:space="preserve">Georgina Energy – </w:t>
            </w:r>
            <w:hyperlink w:anchor="GeorginaEP513Hussar795" w:history="1">
              <w:r w:rsidRPr="005D407F">
                <w:rPr>
                  <w:rStyle w:val="Hyperlink"/>
                </w:rPr>
                <w:t>Hussar EP513 JoA and Funding Proposal received</w:t>
              </w:r>
            </w:hyperlink>
          </w:p>
        </w:tc>
        <w:tc>
          <w:tcPr>
            <w:tcW w:w="540" w:type="dxa"/>
          </w:tcPr>
          <w:p w14:paraId="6A5A3FA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0C1B734" w14:textId="77777777" w:rsidTr="003C37A1">
        <w:tc>
          <w:tcPr>
            <w:tcW w:w="1440" w:type="dxa"/>
          </w:tcPr>
          <w:p w14:paraId="6D97EBF4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Iron Ore</w:t>
            </w:r>
          </w:p>
        </w:tc>
        <w:tc>
          <w:tcPr>
            <w:tcW w:w="900" w:type="dxa"/>
          </w:tcPr>
          <w:p w14:paraId="7843E2BA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5F5DF9C5" w14:textId="77777777" w:rsidR="005D407F" w:rsidRPr="005D407F" w:rsidRDefault="005D407F" w:rsidP="005D407F">
            <w:r w:rsidRPr="005D407F">
              <w:t xml:space="preserve">Hawsons Iron - </w:t>
            </w:r>
            <w:hyperlink w:anchor="HIOHawsonsIronOre795" w:history="1">
              <w:r w:rsidRPr="005D407F">
                <w:rPr>
                  <w:rStyle w:val="Hyperlink"/>
                </w:rPr>
                <w:t>Hawsons Iron Project updated PFS results imminent</w:t>
              </w:r>
            </w:hyperlink>
          </w:p>
        </w:tc>
        <w:tc>
          <w:tcPr>
            <w:tcW w:w="540" w:type="dxa"/>
          </w:tcPr>
          <w:p w14:paraId="3343F2A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40D164AC" w14:textId="77777777" w:rsidTr="003C37A1">
        <w:tc>
          <w:tcPr>
            <w:tcW w:w="1440" w:type="dxa"/>
          </w:tcPr>
          <w:p w14:paraId="329E365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iron Ore</w:t>
            </w:r>
          </w:p>
        </w:tc>
        <w:tc>
          <w:tcPr>
            <w:tcW w:w="900" w:type="dxa"/>
          </w:tcPr>
          <w:p w14:paraId="7A98338C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3BFE70AE" w14:textId="77777777" w:rsidR="005D407F" w:rsidRPr="005D407F" w:rsidRDefault="005D407F" w:rsidP="005D407F">
            <w:r w:rsidRPr="005D407F">
              <w:t xml:space="preserve">Magnetite Mines – </w:t>
            </w:r>
            <w:hyperlink w:anchor="MGTRazorbackIronOre795" w:history="1">
              <w:r w:rsidRPr="005D407F">
                <w:rPr>
                  <w:rStyle w:val="Hyperlink"/>
                </w:rPr>
                <w:t>Razorback Iron Ore Project approvals progress to next stages</w:t>
              </w:r>
            </w:hyperlink>
          </w:p>
        </w:tc>
        <w:tc>
          <w:tcPr>
            <w:tcW w:w="540" w:type="dxa"/>
          </w:tcPr>
          <w:p w14:paraId="2B358F9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5CD3D2B6" w14:textId="77777777" w:rsidTr="003C37A1">
        <w:tc>
          <w:tcPr>
            <w:tcW w:w="1440" w:type="dxa"/>
          </w:tcPr>
          <w:p w14:paraId="3C1000C3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Mineral Sands</w:t>
            </w:r>
          </w:p>
        </w:tc>
        <w:tc>
          <w:tcPr>
            <w:tcW w:w="900" w:type="dxa"/>
          </w:tcPr>
          <w:p w14:paraId="4CFA105B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305252E5" w14:textId="77777777" w:rsidR="005D407F" w:rsidRPr="005D407F" w:rsidRDefault="005D407F" w:rsidP="005D407F">
            <w:r w:rsidRPr="005D407F">
              <w:t xml:space="preserve">VHM – </w:t>
            </w:r>
            <w:hyperlink w:anchor="VHMGroschenMineralSands795" w:history="1">
              <w:r w:rsidRPr="005D407F">
                <w:rPr>
                  <w:rStyle w:val="Hyperlink"/>
                </w:rPr>
                <w:t>Goschen REE &amp; Mineral Sands Project receives support from EFA &amp; EXIM Bank</w:t>
              </w:r>
            </w:hyperlink>
          </w:p>
        </w:tc>
        <w:tc>
          <w:tcPr>
            <w:tcW w:w="540" w:type="dxa"/>
          </w:tcPr>
          <w:p w14:paraId="6142DAE1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7451801E" w14:textId="77777777" w:rsidTr="003C37A1">
        <w:tc>
          <w:tcPr>
            <w:tcW w:w="1440" w:type="dxa"/>
          </w:tcPr>
          <w:p w14:paraId="45477C5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Mining Uranium</w:t>
            </w:r>
          </w:p>
        </w:tc>
        <w:tc>
          <w:tcPr>
            <w:tcW w:w="900" w:type="dxa"/>
          </w:tcPr>
          <w:p w14:paraId="6278EDF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544EF673" w14:textId="77777777" w:rsidR="005D407F" w:rsidRPr="005D407F" w:rsidRDefault="005D407F" w:rsidP="005D407F">
            <w:r w:rsidRPr="005D407F">
              <w:t xml:space="preserve">Greenvale Energy - </w:t>
            </w:r>
            <w:hyperlink w:anchor="GRVOasisUranium795" w:history="1">
              <w:r w:rsidRPr="005D407F">
                <w:rPr>
                  <w:rStyle w:val="Hyperlink"/>
                </w:rPr>
                <w:t>Oasis Uranium Project drill targeting results pending</w:t>
              </w:r>
            </w:hyperlink>
          </w:p>
        </w:tc>
        <w:tc>
          <w:tcPr>
            <w:tcW w:w="540" w:type="dxa"/>
          </w:tcPr>
          <w:p w14:paraId="7451770F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3E1AF3E0" w14:textId="77777777" w:rsidTr="003C37A1">
        <w:tc>
          <w:tcPr>
            <w:tcW w:w="1440" w:type="dxa"/>
          </w:tcPr>
          <w:p w14:paraId="75AD00E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900" w:type="dxa"/>
          </w:tcPr>
          <w:p w14:paraId="0908571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2001D79D" w14:textId="77777777" w:rsidR="005D407F" w:rsidRPr="005D407F" w:rsidRDefault="005D407F" w:rsidP="005D407F">
            <w:r w:rsidRPr="005D407F">
              <w:t xml:space="preserve">Texas Tea Queensland / Cairncross Dockyard - </w:t>
            </w:r>
            <w:hyperlink w:anchor="TexasTeaCairncrossDockyard795" w:history="1">
              <w:r w:rsidRPr="005D407F">
                <w:rPr>
                  <w:rStyle w:val="Hyperlink"/>
                </w:rPr>
                <w:t>$2.5B Cairncross Dockyard Brisbane Project declared a ‘prescribed project’</w:t>
              </w:r>
            </w:hyperlink>
          </w:p>
        </w:tc>
        <w:tc>
          <w:tcPr>
            <w:tcW w:w="540" w:type="dxa"/>
          </w:tcPr>
          <w:p w14:paraId="01B955BD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  <w:tr w:rsidR="005D407F" w:rsidRPr="005D407F" w14:paraId="233840C1" w14:textId="77777777" w:rsidTr="003C37A1">
        <w:tc>
          <w:tcPr>
            <w:tcW w:w="1440" w:type="dxa"/>
          </w:tcPr>
          <w:p w14:paraId="2B0AA568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900" w:type="dxa"/>
          </w:tcPr>
          <w:p w14:paraId="527846C5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TAS</w:t>
            </w:r>
          </w:p>
        </w:tc>
        <w:tc>
          <w:tcPr>
            <w:tcW w:w="7200" w:type="dxa"/>
          </w:tcPr>
          <w:p w14:paraId="6B3FD20C" w14:textId="77777777" w:rsidR="005D407F" w:rsidRPr="005D407F" w:rsidRDefault="005D407F" w:rsidP="005D407F">
            <w:r w:rsidRPr="005D407F">
              <w:t xml:space="preserve">Nyrstar Hobart - </w:t>
            </w:r>
            <w:hyperlink w:anchor="NyrstarHobartWharf795" w:history="1">
              <w:r w:rsidRPr="005D407F">
                <w:rPr>
                  <w:rStyle w:val="Hyperlink"/>
                </w:rPr>
                <w:t>Nyrstar Hobart Wharf Mid Span Remediation approval progressing</w:t>
              </w:r>
            </w:hyperlink>
          </w:p>
        </w:tc>
        <w:tc>
          <w:tcPr>
            <w:tcW w:w="540" w:type="dxa"/>
          </w:tcPr>
          <w:p w14:paraId="0A6A1870" w14:textId="77777777" w:rsidR="005D407F" w:rsidRPr="005D407F" w:rsidRDefault="005D407F" w:rsidP="005D407F">
            <w:pPr>
              <w:rPr>
                <w:sz w:val="16"/>
                <w:szCs w:val="16"/>
              </w:rPr>
            </w:pPr>
            <w:r w:rsidRPr="005D407F">
              <w:rPr>
                <w:sz w:val="16"/>
                <w:szCs w:val="16"/>
              </w:rPr>
              <w:t>795</w:t>
            </w:r>
          </w:p>
        </w:tc>
      </w:tr>
    </w:tbl>
    <w:p w14:paraId="4018EB34" w14:textId="4917894E" w:rsidR="00F35D6D" w:rsidRDefault="00F35D6D" w:rsidP="00A05D8C"/>
    <w:p w14:paraId="69464D7C" w14:textId="77777777" w:rsidR="00A05D8C" w:rsidRDefault="00F35D6D" w:rsidP="00A05D8C">
      <w:r>
        <w:br w:type="page"/>
      </w:r>
    </w:p>
    <w:p w14:paraId="6ADEC347" w14:textId="23E2F450" w:rsidR="004F2842" w:rsidRPr="00DF2CDB" w:rsidRDefault="004F2842" w:rsidP="004F2842">
      <w:pPr>
        <w:pStyle w:val="Heading2"/>
        <w:jc w:val="center"/>
      </w:pPr>
      <w:bookmarkStart w:id="1" w:name="_Toc164614914"/>
      <w:bookmarkStart w:id="2" w:name="_Toc3198546"/>
      <w:bookmarkStart w:id="3" w:name="_Toc66288463"/>
      <w:bookmarkStart w:id="4" w:name="_Toc67070577"/>
      <w:bookmarkStart w:id="5" w:name="_Toc68017408"/>
      <w:bookmarkStart w:id="6" w:name="_Toc68881977"/>
      <w:bookmarkStart w:id="7" w:name="_Toc69829402"/>
      <w:bookmarkStart w:id="8" w:name="_Toc70695214"/>
      <w:bookmarkStart w:id="9" w:name="_Toc71558253"/>
      <w:bookmarkStart w:id="10" w:name="_Toc72420019"/>
      <w:bookmarkStart w:id="11" w:name="_Toc73373813"/>
      <w:bookmarkStart w:id="12" w:name="_Toc74241881"/>
      <w:bookmarkStart w:id="13" w:name="_Toc75188072"/>
      <w:bookmarkStart w:id="14" w:name="_Toc75966568"/>
      <w:bookmarkStart w:id="15" w:name="_Toc76744189"/>
      <w:bookmarkStart w:id="16" w:name="_Toc77609345"/>
      <w:bookmarkStart w:id="17" w:name="_Toc78559386"/>
      <w:bookmarkStart w:id="18" w:name="_Toc79511632"/>
      <w:bookmarkStart w:id="19" w:name="_Toc80372172"/>
      <w:bookmarkStart w:id="20" w:name="_Toc81237286"/>
      <w:bookmarkStart w:id="21" w:name="_Toc82183410"/>
      <w:bookmarkStart w:id="22" w:name="_Toc83049907"/>
      <w:bookmarkStart w:id="23" w:name="_Toc83914828"/>
      <w:bookmarkStart w:id="24" w:name="_Toc84606434"/>
      <w:bookmarkStart w:id="25" w:name="_Toc85641877"/>
      <w:bookmarkStart w:id="26" w:name="_Toc86420264"/>
      <w:bookmarkStart w:id="27" w:name="_Toc87372841"/>
      <w:bookmarkStart w:id="28" w:name="_Toc88236385"/>
      <w:bookmarkStart w:id="29" w:name="_Toc89100262"/>
      <w:bookmarkStart w:id="30" w:name="_Toc90049381"/>
      <w:bookmarkStart w:id="31" w:name="_Toc90916050"/>
      <w:bookmarkStart w:id="32" w:name="_Toc92204057"/>
      <w:bookmarkStart w:id="33" w:name="_Toc93072985"/>
      <w:bookmarkStart w:id="34" w:name="_Toc94196070"/>
      <w:bookmarkStart w:id="35" w:name="_Toc95233526"/>
      <w:bookmarkStart w:id="36" w:name="_Toc96101779"/>
      <w:bookmarkStart w:id="37" w:name="_Toc96963112"/>
      <w:bookmarkStart w:id="38" w:name="_Toc97825671"/>
      <w:bookmarkStart w:id="39" w:name="_Toc98517780"/>
      <w:bookmarkStart w:id="40" w:name="_Toc99380590"/>
      <w:bookmarkStart w:id="41" w:name="_Toc104206756"/>
      <w:bookmarkStart w:id="42" w:name="_Toc104907432"/>
      <w:bookmarkStart w:id="43" w:name="_Toc105772585"/>
      <w:bookmarkStart w:id="44" w:name="_Toc106639304"/>
      <w:bookmarkStart w:id="45" w:name="_Toc107502072"/>
      <w:bookmarkStart w:id="46" w:name="_Toc108191634"/>
      <w:bookmarkStart w:id="47" w:name="_Toc109059130"/>
      <w:bookmarkStart w:id="48" w:name="_Toc110006441"/>
      <w:bookmarkStart w:id="49" w:name="_Toc111044203"/>
      <w:bookmarkStart w:id="50" w:name="_Toc111812204"/>
      <w:bookmarkStart w:id="51" w:name="_Toc112771552"/>
      <w:bookmarkStart w:id="52" w:name="_Toc113638469"/>
      <w:bookmarkStart w:id="53" w:name="_Toc114587132"/>
      <w:bookmarkStart w:id="54" w:name="_Toc115452266"/>
      <w:bookmarkStart w:id="55" w:name="_Toc116317196"/>
      <w:bookmarkStart w:id="56" w:name="_Toc117179411"/>
      <w:bookmarkStart w:id="57" w:name="_Toc118128006"/>
      <w:bookmarkStart w:id="58" w:name="_Toc118992816"/>
      <w:bookmarkStart w:id="59" w:name="_Toc119684346"/>
      <w:bookmarkStart w:id="60" w:name="_Toc120549322"/>
      <w:bookmarkStart w:id="61" w:name="_Toc121414070"/>
      <w:bookmarkStart w:id="62" w:name="_Toc122361600"/>
      <w:bookmarkStart w:id="63" w:name="_Toc123831620"/>
      <w:bookmarkStart w:id="64" w:name="_Toc124781788"/>
      <w:bookmarkStart w:id="65" w:name="_Toc125730392"/>
      <w:bookmarkStart w:id="66" w:name="_Toc126685970"/>
      <w:bookmarkStart w:id="67" w:name="_Toc127546826"/>
      <w:bookmarkStart w:id="68" w:name="_Toc128412203"/>
      <w:bookmarkStart w:id="69" w:name="_Toc129359839"/>
      <w:bookmarkStart w:id="70" w:name="_Toc130224927"/>
      <w:bookmarkStart w:id="71" w:name="_Toc131088300"/>
      <w:bookmarkStart w:id="72" w:name="_Toc131692347"/>
      <w:bookmarkStart w:id="73" w:name="_Toc132730182"/>
      <w:bookmarkStart w:id="74" w:name="_Toc133594258"/>
      <w:bookmarkStart w:id="75" w:name="_Toc134458069"/>
      <w:bookmarkStart w:id="76" w:name="_Toc135409552"/>
      <w:bookmarkStart w:id="77" w:name="_Toc136272155"/>
      <w:bookmarkStart w:id="78" w:name="_Toc137223054"/>
      <w:bookmarkStart w:id="79" w:name="_Toc138085336"/>
      <w:bookmarkStart w:id="80" w:name="_Toc138950658"/>
      <w:bookmarkStart w:id="81" w:name="_Toc139900771"/>
      <w:bookmarkStart w:id="82" w:name="_Toc140766490"/>
      <w:bookmarkStart w:id="83" w:name="_Toc141717032"/>
      <w:bookmarkStart w:id="84" w:name="_Toc142579118"/>
      <w:bookmarkStart w:id="85" w:name="_Toc143271600"/>
      <w:bookmarkStart w:id="86" w:name="_Toc144135608"/>
      <w:bookmarkStart w:id="87" w:name="_Toc145082751"/>
      <w:bookmarkStart w:id="88" w:name="_Toc146123789"/>
      <w:bookmarkStart w:id="89" w:name="_Toc146900252"/>
      <w:bookmarkStart w:id="90" w:name="_Toc147765211"/>
      <w:bookmarkStart w:id="91" w:name="_Toc148628663"/>
      <w:bookmarkStart w:id="92" w:name="_Toc149581505"/>
      <w:bookmarkStart w:id="93" w:name="_Toc150527929"/>
      <w:bookmarkStart w:id="94" w:name="_Toc151393453"/>
      <w:bookmarkStart w:id="95" w:name="_Toc153207921"/>
      <w:bookmarkStart w:id="96" w:name="_Toc153984866"/>
      <w:bookmarkStart w:id="97" w:name="_Toc155607862"/>
      <w:bookmarkStart w:id="98" w:name="_Toc156577554"/>
      <w:bookmarkStart w:id="99" w:name="_Toc157441391"/>
      <w:bookmarkStart w:id="100" w:name="_Toc158304240"/>
      <w:bookmarkStart w:id="101" w:name="_Toc159256197"/>
      <w:bookmarkStart w:id="102" w:name="_Toc160114934"/>
      <w:bookmarkStart w:id="103" w:name="_Toc160810651"/>
      <w:bookmarkStart w:id="104" w:name="_Toc161675531"/>
      <w:bookmarkStart w:id="105" w:name="_Toc162452349"/>
      <w:bookmarkStart w:id="106" w:name="_Toc163487939"/>
      <w:bookmarkStart w:id="107" w:name="_Toc164440719"/>
      <w:bookmarkStart w:id="108" w:name="_Toc165363817"/>
      <w:bookmarkStart w:id="109" w:name="_Toc166253648"/>
      <w:bookmarkStart w:id="110" w:name="_Toc167118669"/>
      <w:bookmarkStart w:id="111" w:name="_Toc168060319"/>
      <w:bookmarkStart w:id="112" w:name="_Toc168932196"/>
      <w:bookmarkStart w:id="113" w:name="_Toc169709853"/>
      <w:bookmarkStart w:id="114" w:name="_Toc170466323"/>
      <w:bookmarkStart w:id="115" w:name="_Toc171352001"/>
      <w:bookmarkStart w:id="116" w:name="_Toc172303987"/>
      <w:bookmarkStart w:id="117" w:name="_Toc173254264"/>
      <w:bookmarkStart w:id="118" w:name="_Toc174117840"/>
      <w:bookmarkStart w:id="119" w:name="_Toc175068782"/>
      <w:bookmarkStart w:id="120" w:name="_Toc175930799"/>
      <w:bookmarkStart w:id="121" w:name="_Toc176796699"/>
      <w:bookmarkStart w:id="122" w:name="_Toc177745771"/>
      <w:bookmarkStart w:id="123" w:name="_Toc178610680"/>
      <w:bookmarkStart w:id="124" w:name="_Toc179475587"/>
      <w:bookmarkStart w:id="125" w:name="_Toc180489054"/>
      <w:bookmarkStart w:id="126" w:name="_Toc181286992"/>
      <w:bookmarkStart w:id="127" w:name="_Toc181980402"/>
      <w:bookmarkStart w:id="128" w:name="_Toc182844606"/>
      <w:bookmarkStart w:id="129" w:name="_Toc183795330"/>
      <w:bookmarkStart w:id="130" w:name="_Toc184657871"/>
      <w:bookmarkStart w:id="131" w:name="_Toc187055444"/>
      <w:bookmarkStart w:id="132" w:name="_Toc188027623"/>
      <w:bookmarkStart w:id="133" w:name="_Toc189238901"/>
      <w:bookmarkStart w:id="134" w:name="_Toc190101001"/>
      <w:bookmarkStart w:id="135" w:name="_Toc191657190"/>
      <w:bookmarkStart w:id="136" w:name="_Toc192521367"/>
      <w:bookmarkStart w:id="137" w:name="_Toc193384631"/>
      <w:bookmarkStart w:id="138" w:name="_Toc194078894"/>
      <w:bookmarkStart w:id="139" w:name="_Toc194940270"/>
      <w:bookmarkStart w:id="140" w:name="_Toc196148943"/>
      <w:bookmarkStart w:id="141" w:name="_Toc196930110"/>
      <w:bookmarkStart w:id="142" w:name="_Toc197706236"/>
      <w:bookmarkStart w:id="143" w:name="_Toc198741764"/>
      <w:bookmarkStart w:id="144" w:name="_Toc199523166"/>
      <w:bookmarkStart w:id="145" w:name="_Toc200470565"/>
      <w:bookmarkStart w:id="146" w:name="_Toc201335315"/>
      <w:bookmarkStart w:id="147" w:name="_Toc202200177"/>
      <w:bookmarkStart w:id="148" w:name="_Toc203064231"/>
      <w:bookmarkStart w:id="149" w:name="_Toc203997370"/>
      <w:bookmarkStart w:id="150" w:name="_Toc204877565"/>
      <w:bookmarkStart w:id="151" w:name="_Toc205568917"/>
      <w:bookmarkStart w:id="152" w:name="_Toc206520857"/>
      <w:bookmarkStart w:id="153" w:name="_Toc207386338"/>
      <w:bookmarkStart w:id="154" w:name="_Toc208337096"/>
      <w:bookmarkStart w:id="155" w:name="_Toc209200766"/>
      <w:bookmarkStart w:id="156" w:name="_Toc210149313"/>
      <w:bookmarkStart w:id="157" w:name="_Toc211014646"/>
      <w:bookmarkStart w:id="158" w:name="_Toc211933730"/>
      <w:bookmarkStart w:id="159" w:name="_Toc212828289"/>
      <w:bookmarkStart w:id="160" w:name="_Toc213689693"/>
      <w:bookmarkStart w:id="161" w:name="_Toc214555393"/>
      <w:bookmarkStart w:id="162" w:name="_Toc215248955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7EF672D3" w14:textId="77777777" w:rsidR="004F2842" w:rsidRPr="00DF2CDB" w:rsidRDefault="004F2842" w:rsidP="004F2842">
      <w:pPr>
        <w:pStyle w:val="Heading4"/>
      </w:pPr>
      <w:r w:rsidRPr="00DF2CDB">
        <w:t>KHA Publishing</w:t>
      </w:r>
    </w:p>
    <w:p w14:paraId="4FA0088E" w14:textId="1E9A624E" w:rsidR="004F2842" w:rsidRPr="00DF2CDB" w:rsidRDefault="004F2842" w:rsidP="004F2842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F35D6D">
        <w:rPr>
          <w:u w:val="single"/>
        </w:rPr>
        <w:t>(at)</w:t>
      </w:r>
      <w:bookmarkStart w:id="163" w:name="_GoBack"/>
      <w:bookmarkEnd w:id="163"/>
      <w:r w:rsidRPr="00DF2CDB">
        <w:rPr>
          <w:u w:val="single"/>
        </w:rPr>
        <w:t>kha-publishing.com</w:t>
      </w:r>
    </w:p>
    <w:p w14:paraId="49750BD3" w14:textId="77777777" w:rsidR="004F2842" w:rsidRPr="00DF2CDB" w:rsidRDefault="004F2842" w:rsidP="004F2842">
      <w:pPr>
        <w:pStyle w:val="Heading6"/>
      </w:pPr>
      <w:r w:rsidRPr="00DF2CDB">
        <w:t>Postal Address:</w:t>
      </w:r>
    </w:p>
    <w:p w14:paraId="2A536822" w14:textId="77777777" w:rsidR="004F2842" w:rsidRPr="00DF2CDB" w:rsidRDefault="004F2842" w:rsidP="004F2842">
      <w:pPr>
        <w:pStyle w:val="Heading6"/>
      </w:pPr>
      <w:r w:rsidRPr="00DF2CDB">
        <w:t>P.O. Box 325</w:t>
      </w:r>
    </w:p>
    <w:p w14:paraId="5CCEA8F5" w14:textId="77777777" w:rsidR="004F2842" w:rsidRPr="00DF2CDB" w:rsidRDefault="004F2842" w:rsidP="004F2842">
      <w:pPr>
        <w:pStyle w:val="Heading6"/>
      </w:pPr>
      <w:r w:rsidRPr="00DF2CDB">
        <w:t>BLAXLAND NSW 2774</w:t>
      </w:r>
    </w:p>
    <w:p w14:paraId="7F349937" w14:textId="77777777" w:rsidR="004F2842" w:rsidRPr="00DF2CDB" w:rsidRDefault="004F2842" w:rsidP="004F2842"/>
    <w:p w14:paraId="1FE6C77F" w14:textId="77777777" w:rsidR="004F2842" w:rsidRPr="00DF2CDB" w:rsidRDefault="004F2842" w:rsidP="004F2842">
      <w:pPr>
        <w:pStyle w:val="Heading2"/>
      </w:pPr>
      <w:bookmarkStart w:id="164" w:name="_Toc164614915"/>
      <w:bookmarkStart w:id="165" w:name="_Toc3198547"/>
      <w:bookmarkStart w:id="166" w:name="_Toc66288464"/>
      <w:bookmarkStart w:id="167" w:name="_Toc67070578"/>
      <w:bookmarkStart w:id="168" w:name="_Toc68017409"/>
      <w:bookmarkStart w:id="169" w:name="_Toc68881978"/>
      <w:bookmarkStart w:id="170" w:name="_Toc69829403"/>
      <w:bookmarkStart w:id="171" w:name="_Toc70695215"/>
      <w:bookmarkStart w:id="172" w:name="_Toc71558254"/>
      <w:bookmarkStart w:id="173" w:name="_Toc72420020"/>
      <w:bookmarkStart w:id="174" w:name="_Toc73373814"/>
      <w:bookmarkStart w:id="175" w:name="_Toc74241882"/>
      <w:bookmarkStart w:id="176" w:name="_Toc75188073"/>
      <w:bookmarkStart w:id="177" w:name="_Toc75966569"/>
      <w:bookmarkStart w:id="178" w:name="_Toc76744190"/>
      <w:bookmarkStart w:id="179" w:name="_Toc77609346"/>
      <w:bookmarkStart w:id="180" w:name="_Toc78559387"/>
      <w:bookmarkStart w:id="181" w:name="_Toc79511633"/>
      <w:bookmarkStart w:id="182" w:name="_Toc80372173"/>
      <w:bookmarkStart w:id="183" w:name="_Toc81237287"/>
      <w:bookmarkStart w:id="184" w:name="_Toc82183411"/>
      <w:bookmarkStart w:id="185" w:name="_Toc83049908"/>
      <w:bookmarkStart w:id="186" w:name="_Toc83914829"/>
      <w:bookmarkStart w:id="187" w:name="_Toc84606435"/>
      <w:bookmarkStart w:id="188" w:name="_Toc85641878"/>
      <w:bookmarkStart w:id="189" w:name="_Toc86420265"/>
      <w:bookmarkStart w:id="190" w:name="_Toc87372842"/>
      <w:bookmarkStart w:id="191" w:name="_Toc88236386"/>
      <w:bookmarkStart w:id="192" w:name="_Toc89100263"/>
      <w:bookmarkStart w:id="193" w:name="_Toc90049382"/>
      <w:bookmarkStart w:id="194" w:name="_Toc90916051"/>
      <w:bookmarkStart w:id="195" w:name="_Toc92204058"/>
      <w:bookmarkStart w:id="196" w:name="_Toc93072986"/>
      <w:bookmarkStart w:id="197" w:name="_Toc94196071"/>
      <w:bookmarkStart w:id="198" w:name="_Toc95233527"/>
      <w:bookmarkStart w:id="199" w:name="_Toc96101780"/>
      <w:bookmarkStart w:id="200" w:name="_Toc96963113"/>
      <w:bookmarkStart w:id="201" w:name="_Toc97825672"/>
      <w:bookmarkStart w:id="202" w:name="_Toc98517781"/>
      <w:bookmarkStart w:id="203" w:name="_Toc99380591"/>
      <w:bookmarkStart w:id="204" w:name="_Toc104206757"/>
      <w:bookmarkStart w:id="205" w:name="_Toc104907433"/>
      <w:bookmarkStart w:id="206" w:name="_Toc105772586"/>
      <w:bookmarkStart w:id="207" w:name="_Toc106639305"/>
      <w:bookmarkStart w:id="208" w:name="_Toc107502073"/>
      <w:bookmarkStart w:id="209" w:name="_Toc108191635"/>
      <w:bookmarkStart w:id="210" w:name="_Toc109059131"/>
      <w:bookmarkStart w:id="211" w:name="_Toc110006442"/>
      <w:bookmarkStart w:id="212" w:name="_Toc111044204"/>
      <w:bookmarkStart w:id="213" w:name="_Toc111812205"/>
      <w:bookmarkStart w:id="214" w:name="_Toc112771553"/>
      <w:bookmarkStart w:id="215" w:name="_Toc113638470"/>
      <w:bookmarkStart w:id="216" w:name="_Toc114587133"/>
      <w:bookmarkStart w:id="217" w:name="_Toc115452267"/>
      <w:bookmarkStart w:id="218" w:name="_Toc116317197"/>
      <w:bookmarkStart w:id="219" w:name="_Toc117179412"/>
      <w:bookmarkStart w:id="220" w:name="_Toc118128007"/>
      <w:bookmarkStart w:id="221" w:name="_Toc118992817"/>
      <w:bookmarkStart w:id="222" w:name="_Toc119684347"/>
      <w:bookmarkStart w:id="223" w:name="_Toc120549323"/>
      <w:bookmarkStart w:id="224" w:name="_Toc121414071"/>
      <w:bookmarkStart w:id="225" w:name="_Toc122361601"/>
      <w:bookmarkStart w:id="226" w:name="_Toc123831621"/>
      <w:bookmarkStart w:id="227" w:name="_Toc124781789"/>
      <w:bookmarkStart w:id="228" w:name="_Toc125730393"/>
      <w:bookmarkStart w:id="229" w:name="_Toc126685971"/>
      <w:bookmarkStart w:id="230" w:name="_Toc127546827"/>
      <w:bookmarkStart w:id="231" w:name="_Toc128412204"/>
      <w:bookmarkStart w:id="232" w:name="_Toc129359840"/>
      <w:bookmarkStart w:id="233" w:name="_Toc130224928"/>
      <w:bookmarkStart w:id="234" w:name="_Toc131088301"/>
      <w:bookmarkStart w:id="235" w:name="_Toc131692348"/>
      <w:bookmarkStart w:id="236" w:name="_Toc132730183"/>
      <w:bookmarkStart w:id="237" w:name="_Toc133594259"/>
      <w:bookmarkStart w:id="238" w:name="_Toc134458070"/>
      <w:bookmarkStart w:id="239" w:name="_Toc135409553"/>
      <w:bookmarkStart w:id="240" w:name="_Toc136272156"/>
      <w:bookmarkStart w:id="241" w:name="_Toc137223055"/>
      <w:bookmarkStart w:id="242" w:name="_Toc138085337"/>
      <w:bookmarkStart w:id="243" w:name="_Toc138950659"/>
      <w:bookmarkStart w:id="244" w:name="_Toc139900772"/>
      <w:bookmarkStart w:id="245" w:name="_Toc140766491"/>
      <w:bookmarkStart w:id="246" w:name="_Toc141717033"/>
      <w:bookmarkStart w:id="247" w:name="_Toc142579119"/>
      <w:bookmarkStart w:id="248" w:name="_Toc143271601"/>
      <w:bookmarkStart w:id="249" w:name="_Toc144135609"/>
      <w:bookmarkStart w:id="250" w:name="_Toc145082752"/>
      <w:bookmarkStart w:id="251" w:name="_Toc146123790"/>
      <w:bookmarkStart w:id="252" w:name="_Toc146900253"/>
      <w:bookmarkStart w:id="253" w:name="_Toc147765212"/>
      <w:bookmarkStart w:id="254" w:name="_Toc148628664"/>
      <w:bookmarkStart w:id="255" w:name="_Toc149581506"/>
      <w:bookmarkStart w:id="256" w:name="_Toc150527930"/>
      <w:bookmarkStart w:id="257" w:name="_Toc151393454"/>
      <w:bookmarkStart w:id="258" w:name="_Toc153207922"/>
      <w:bookmarkStart w:id="259" w:name="_Toc153984867"/>
      <w:bookmarkStart w:id="260" w:name="_Toc155607863"/>
      <w:bookmarkStart w:id="261" w:name="_Toc156577555"/>
      <w:bookmarkStart w:id="262" w:name="_Toc157441392"/>
      <w:bookmarkStart w:id="263" w:name="_Toc158304241"/>
      <w:bookmarkStart w:id="264" w:name="_Toc159256198"/>
      <w:bookmarkStart w:id="265" w:name="_Toc160114935"/>
      <w:bookmarkStart w:id="266" w:name="_Toc160810652"/>
      <w:bookmarkStart w:id="267" w:name="_Toc161675532"/>
      <w:bookmarkStart w:id="268" w:name="_Toc162452350"/>
      <w:bookmarkStart w:id="269" w:name="_Toc163487940"/>
      <w:bookmarkStart w:id="270" w:name="_Toc164440720"/>
      <w:bookmarkStart w:id="271" w:name="_Toc165363818"/>
      <w:bookmarkStart w:id="272" w:name="_Toc166253649"/>
      <w:bookmarkStart w:id="273" w:name="_Toc167118670"/>
      <w:bookmarkStart w:id="274" w:name="_Toc168060320"/>
      <w:bookmarkStart w:id="275" w:name="_Toc168932197"/>
      <w:bookmarkStart w:id="276" w:name="_Toc169709854"/>
      <w:bookmarkStart w:id="277" w:name="_Toc170466324"/>
      <w:bookmarkStart w:id="278" w:name="_Toc171352002"/>
      <w:bookmarkStart w:id="279" w:name="_Toc172303988"/>
      <w:bookmarkStart w:id="280" w:name="_Toc173254265"/>
      <w:bookmarkStart w:id="281" w:name="_Toc174117841"/>
      <w:bookmarkStart w:id="282" w:name="_Toc175068783"/>
      <w:bookmarkStart w:id="283" w:name="_Toc175930800"/>
      <w:bookmarkStart w:id="284" w:name="_Toc176796700"/>
      <w:bookmarkStart w:id="285" w:name="_Toc177745772"/>
      <w:bookmarkStart w:id="286" w:name="_Toc178610681"/>
      <w:bookmarkStart w:id="287" w:name="_Toc179475588"/>
      <w:bookmarkStart w:id="288" w:name="_Toc180489055"/>
      <w:bookmarkStart w:id="289" w:name="_Toc181286993"/>
      <w:bookmarkStart w:id="290" w:name="_Toc181980403"/>
      <w:bookmarkStart w:id="291" w:name="_Toc182844607"/>
      <w:bookmarkStart w:id="292" w:name="_Toc183795331"/>
      <w:bookmarkStart w:id="293" w:name="_Toc184657872"/>
      <w:bookmarkStart w:id="294" w:name="_Toc187055445"/>
      <w:bookmarkStart w:id="295" w:name="_Toc188027624"/>
      <w:bookmarkStart w:id="296" w:name="_Toc189238902"/>
      <w:bookmarkStart w:id="297" w:name="_Toc190101002"/>
      <w:bookmarkStart w:id="298" w:name="_Toc191657191"/>
      <w:bookmarkStart w:id="299" w:name="_Toc192521368"/>
      <w:bookmarkStart w:id="300" w:name="_Toc193384632"/>
      <w:bookmarkStart w:id="301" w:name="_Toc194078895"/>
      <w:bookmarkStart w:id="302" w:name="_Toc194940271"/>
      <w:bookmarkStart w:id="303" w:name="_Toc196148944"/>
      <w:bookmarkStart w:id="304" w:name="_Toc196930111"/>
      <w:bookmarkStart w:id="305" w:name="_Toc197706237"/>
      <w:bookmarkStart w:id="306" w:name="_Toc198741765"/>
      <w:bookmarkStart w:id="307" w:name="_Toc199523167"/>
      <w:bookmarkStart w:id="308" w:name="_Toc200470566"/>
      <w:bookmarkStart w:id="309" w:name="_Toc201335316"/>
      <w:bookmarkStart w:id="310" w:name="_Toc202200178"/>
      <w:bookmarkStart w:id="311" w:name="_Toc203064232"/>
      <w:bookmarkStart w:id="312" w:name="_Toc203997371"/>
      <w:bookmarkStart w:id="313" w:name="_Toc204877566"/>
      <w:bookmarkStart w:id="314" w:name="_Toc205568918"/>
      <w:bookmarkStart w:id="315" w:name="_Toc206520858"/>
      <w:bookmarkStart w:id="316" w:name="_Toc207386339"/>
      <w:bookmarkStart w:id="317" w:name="_Toc208337097"/>
      <w:bookmarkStart w:id="318" w:name="_Toc209200767"/>
      <w:bookmarkStart w:id="319" w:name="_Toc210149314"/>
      <w:bookmarkStart w:id="320" w:name="_Toc211014647"/>
      <w:bookmarkStart w:id="321" w:name="_Toc211933731"/>
      <w:bookmarkStart w:id="322" w:name="_Toc212828290"/>
      <w:bookmarkStart w:id="323" w:name="_Toc213689694"/>
      <w:bookmarkStart w:id="324" w:name="_Toc214555394"/>
      <w:bookmarkStart w:id="325" w:name="_Toc215248956"/>
      <w:r w:rsidRPr="00DF2CDB">
        <w:rPr>
          <w:b w:val="0"/>
        </w:rPr>
        <w:t>Disclaimer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738017FE" w14:textId="77777777" w:rsidR="004F2842" w:rsidRDefault="00F35D6D" w:rsidP="004F2842">
      <w:r>
        <w:rPr>
          <w:noProof/>
        </w:rPr>
        <w:pict w14:anchorId="78E0E3EE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4" type="#_x0000_t202" style="position:absolute;margin-left:-3.45pt;margin-top:19.65pt;width:424.8pt;height:10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40F3FC49" w14:textId="77777777" w:rsidR="004F2842" w:rsidRPr="00DF2CDB" w:rsidRDefault="004F2842" w:rsidP="004F2842">
                  <w:pPr>
                    <w:rPr>
                      <w:rFonts w:ascii="Arial" w:hAnsi="Arial" w:cs="Arial"/>
                    </w:rPr>
                  </w:pPr>
                </w:p>
                <w:p w14:paraId="6B224C04" w14:textId="77777777" w:rsidR="004F2842" w:rsidRPr="00DF2CDB" w:rsidRDefault="004F2842" w:rsidP="004F2842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1DCB2AF1" w14:textId="77777777" w:rsidR="004F2842" w:rsidRPr="00DF2CDB" w:rsidRDefault="004F2842" w:rsidP="004F2842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163B3233" w14:textId="77777777" w:rsidR="004F2842" w:rsidRPr="00DF2CDB" w:rsidRDefault="004F2842" w:rsidP="004F2842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78018F6A" w14:textId="77777777" w:rsidR="004F2842" w:rsidRPr="00DF2CDB" w:rsidRDefault="004F2842" w:rsidP="004F2842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6EE7BAE2" w14:textId="77777777" w:rsidR="004F2842" w:rsidRPr="00DF2CDB" w:rsidRDefault="004F2842" w:rsidP="004F2842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142568B5" w14:textId="77777777" w:rsidR="004F2842" w:rsidRDefault="004F2842" w:rsidP="004F2842"/>
    <w:sectPr w:rsidR="004F2842" w:rsidSect="005D407F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46E88F" w15:done="0"/>
  <w15:commentEx w15:paraId="5E956DAD" w15:done="0"/>
  <w15:commentEx w15:paraId="259D744B" w15:done="0"/>
  <w15:commentEx w15:paraId="2483310C" w15:done="0"/>
  <w15:commentEx w15:paraId="57FD5DFE" w15:done="0"/>
  <w15:commentEx w15:paraId="2E0BC1CD" w15:done="0"/>
  <w15:commentEx w15:paraId="63AACAE8" w15:done="0"/>
  <w15:commentEx w15:paraId="2A3718B3" w15:done="0"/>
  <w15:commentEx w15:paraId="0D758F05" w15:done="0"/>
  <w15:commentEx w15:paraId="65896D9B" w15:done="0"/>
  <w15:commentEx w15:paraId="1824CECA" w15:done="0"/>
  <w15:commentEx w15:paraId="7DE273A3" w15:done="0"/>
  <w15:commentEx w15:paraId="6A240B14" w15:done="0"/>
  <w15:commentEx w15:paraId="606D13D6" w15:done="0"/>
  <w15:commentEx w15:paraId="539ED008" w15:done="0"/>
  <w15:commentEx w15:paraId="1FD0D495" w15:done="0"/>
  <w15:commentEx w15:paraId="415146BE" w15:done="0"/>
  <w15:commentEx w15:paraId="2A0D9928" w15:done="0"/>
  <w15:commentEx w15:paraId="6226C913" w15:done="0"/>
  <w15:commentEx w15:paraId="04FCBC17" w15:done="0"/>
  <w15:commentEx w15:paraId="6EC87E31" w15:done="0"/>
  <w15:commentEx w15:paraId="1C9E14B7" w15:done="0"/>
  <w15:commentEx w15:paraId="6BF90F6D" w15:done="0"/>
  <w15:commentEx w15:paraId="4CD1AA61" w15:done="0"/>
  <w15:commentEx w15:paraId="0B5C872D" w15:done="0"/>
  <w15:commentEx w15:paraId="13277A8B" w15:done="0"/>
  <w15:commentEx w15:paraId="6C94EB81" w15:done="0"/>
  <w15:commentEx w15:paraId="45C450CB" w15:done="0"/>
  <w15:commentEx w15:paraId="175C54EA" w15:done="0"/>
  <w15:commentEx w15:paraId="4C324E54" w15:done="0"/>
  <w15:commentEx w15:paraId="24948282" w15:done="0"/>
  <w15:commentEx w15:paraId="5A207050" w15:done="0"/>
  <w15:commentEx w15:paraId="47471AC3" w15:done="0"/>
  <w15:commentEx w15:paraId="14424DCC" w15:done="0"/>
  <w15:commentEx w15:paraId="542DFE3A" w15:done="0"/>
  <w15:commentEx w15:paraId="037EE512" w15:done="0"/>
  <w15:commentEx w15:paraId="36268987" w15:done="0"/>
  <w15:commentEx w15:paraId="1952EDD1" w15:done="0"/>
  <w15:commentEx w15:paraId="1D7A3748" w15:done="0"/>
  <w15:commentEx w15:paraId="74A77C27" w15:done="0"/>
  <w15:commentEx w15:paraId="79A4ED30" w15:done="0"/>
  <w15:commentEx w15:paraId="7314570D" w15:done="0"/>
  <w15:commentEx w15:paraId="6BAA1DB6" w15:done="0"/>
  <w15:commentEx w15:paraId="30158DF0" w15:done="0"/>
  <w15:commentEx w15:paraId="0042231C" w15:done="0"/>
  <w15:commentEx w15:paraId="243FD1F2" w15:done="0"/>
  <w15:commentEx w15:paraId="0703D130" w15:done="0"/>
  <w15:commentEx w15:paraId="084CBFCF" w15:done="0"/>
  <w15:commentEx w15:paraId="5CCCC95C" w15:done="0"/>
  <w15:commentEx w15:paraId="576AA2A5" w15:done="0"/>
  <w15:commentEx w15:paraId="36053CB2" w15:done="0"/>
  <w15:commentEx w15:paraId="5DE9100E" w15:done="0"/>
  <w15:commentEx w15:paraId="65D61E91" w15:done="0"/>
  <w15:commentEx w15:paraId="18A075F0" w15:done="0"/>
  <w15:commentEx w15:paraId="19A072DD" w15:done="0"/>
  <w15:commentEx w15:paraId="3F2E81FF" w15:done="0"/>
  <w15:commentEx w15:paraId="5F1CF246" w15:done="0"/>
  <w15:commentEx w15:paraId="748742FD" w15:done="0"/>
  <w15:commentEx w15:paraId="1B8C7E7C" w15:done="0"/>
  <w15:commentEx w15:paraId="77DD1E68" w15:done="0"/>
  <w15:commentEx w15:paraId="49D617B1" w15:done="0"/>
  <w15:commentEx w15:paraId="742246BE" w15:done="0"/>
  <w15:commentEx w15:paraId="622F9D3C" w15:done="0"/>
  <w15:commentEx w15:paraId="5EB55ABE" w15:done="0"/>
  <w15:commentEx w15:paraId="63AAAF20" w15:done="0"/>
  <w15:commentEx w15:paraId="260D4BF3" w15:done="0"/>
  <w15:commentEx w15:paraId="67275D47" w15:done="0"/>
  <w15:commentEx w15:paraId="4CBAF292" w15:done="0"/>
  <w15:commentEx w15:paraId="12DA9300" w15:done="0"/>
  <w15:commentEx w15:paraId="1CEFCDE3" w15:done="0"/>
  <w15:commentEx w15:paraId="36BA4625" w15:done="0"/>
  <w15:commentEx w15:paraId="64CCF627" w15:done="0"/>
  <w15:commentEx w15:paraId="3A754FE1" w15:done="0"/>
  <w15:commentEx w15:paraId="3751856C" w15:done="0"/>
  <w15:commentEx w15:paraId="389CE3BB" w15:done="0"/>
  <w15:commentEx w15:paraId="681420AC" w15:done="0"/>
  <w15:commentEx w15:paraId="4AAE14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46E88F" w16cid:durableId="658BBAD4"/>
  <w16cid:commentId w16cid:paraId="5E956DAD" w16cid:durableId="7FD25793"/>
  <w16cid:commentId w16cid:paraId="259D744B" w16cid:durableId="2E46DB77"/>
  <w16cid:commentId w16cid:paraId="2483310C" w16cid:durableId="4E75E9FF"/>
  <w16cid:commentId w16cid:paraId="57FD5DFE" w16cid:durableId="1CD6EDBF"/>
  <w16cid:commentId w16cid:paraId="2E0BC1CD" w16cid:durableId="4DC04DF9"/>
  <w16cid:commentId w16cid:paraId="63AACAE8" w16cid:durableId="262EF01F"/>
  <w16cid:commentId w16cid:paraId="2A3718B3" w16cid:durableId="694D7F9D"/>
  <w16cid:commentId w16cid:paraId="0D758F05" w16cid:durableId="50D841F1"/>
  <w16cid:commentId w16cid:paraId="65896D9B" w16cid:durableId="5D166E30"/>
  <w16cid:commentId w16cid:paraId="1824CECA" w16cid:durableId="7C1E2B80"/>
  <w16cid:commentId w16cid:paraId="7DE273A3" w16cid:durableId="17E200D7"/>
  <w16cid:commentId w16cid:paraId="6A240B14" w16cid:durableId="50F030BB"/>
  <w16cid:commentId w16cid:paraId="606D13D6" w16cid:durableId="3B4BEC58"/>
  <w16cid:commentId w16cid:paraId="539ED008" w16cid:durableId="45598CC5"/>
  <w16cid:commentId w16cid:paraId="1FD0D495" w16cid:durableId="4B6983F9"/>
  <w16cid:commentId w16cid:paraId="415146BE" w16cid:durableId="42D003CB"/>
  <w16cid:commentId w16cid:paraId="2A0D9928" w16cid:durableId="18C82E49"/>
  <w16cid:commentId w16cid:paraId="6226C913" w16cid:durableId="1473F3FF"/>
  <w16cid:commentId w16cid:paraId="04FCBC17" w16cid:durableId="1F3C9DC7"/>
  <w16cid:commentId w16cid:paraId="6EC87E31" w16cid:durableId="76359995"/>
  <w16cid:commentId w16cid:paraId="1C9E14B7" w16cid:durableId="07AC7351"/>
  <w16cid:commentId w16cid:paraId="6BF90F6D" w16cid:durableId="4E5AAAF0"/>
  <w16cid:commentId w16cid:paraId="4CD1AA61" w16cid:durableId="51D1013C"/>
  <w16cid:commentId w16cid:paraId="0B5C872D" w16cid:durableId="0D2084E3"/>
  <w16cid:commentId w16cid:paraId="13277A8B" w16cid:durableId="3EBCD3B3"/>
  <w16cid:commentId w16cid:paraId="6C94EB81" w16cid:durableId="004F8A0B"/>
  <w16cid:commentId w16cid:paraId="45C450CB" w16cid:durableId="7012B881"/>
  <w16cid:commentId w16cid:paraId="175C54EA" w16cid:durableId="76B778E8"/>
  <w16cid:commentId w16cid:paraId="4C324E54" w16cid:durableId="07FE5A33"/>
  <w16cid:commentId w16cid:paraId="24948282" w16cid:durableId="03A03237"/>
  <w16cid:commentId w16cid:paraId="5A207050" w16cid:durableId="6FB12B1A"/>
  <w16cid:commentId w16cid:paraId="47471AC3" w16cid:durableId="1A154E50"/>
  <w16cid:commentId w16cid:paraId="14424DCC" w16cid:durableId="41372F69"/>
  <w16cid:commentId w16cid:paraId="542DFE3A" w16cid:durableId="61CCFAF9"/>
  <w16cid:commentId w16cid:paraId="037EE512" w16cid:durableId="04665A32"/>
  <w16cid:commentId w16cid:paraId="36268987" w16cid:durableId="11D84DB7"/>
  <w16cid:commentId w16cid:paraId="1952EDD1" w16cid:durableId="0E8B0B1E"/>
  <w16cid:commentId w16cid:paraId="1D7A3748" w16cid:durableId="69398694"/>
  <w16cid:commentId w16cid:paraId="74A77C27" w16cid:durableId="15D7FF53"/>
  <w16cid:commentId w16cid:paraId="79A4ED30" w16cid:durableId="0C06BBC1"/>
  <w16cid:commentId w16cid:paraId="7314570D" w16cid:durableId="19B49711"/>
  <w16cid:commentId w16cid:paraId="6BAA1DB6" w16cid:durableId="27C7AD49"/>
  <w16cid:commentId w16cid:paraId="30158DF0" w16cid:durableId="3918528A"/>
  <w16cid:commentId w16cid:paraId="0042231C" w16cid:durableId="071A3136"/>
  <w16cid:commentId w16cid:paraId="243FD1F2" w16cid:durableId="532433B6"/>
  <w16cid:commentId w16cid:paraId="0703D130" w16cid:durableId="2A4801D0"/>
  <w16cid:commentId w16cid:paraId="084CBFCF" w16cid:durableId="1E7F1E7F"/>
  <w16cid:commentId w16cid:paraId="5CCCC95C" w16cid:durableId="3B9B6B5E"/>
  <w16cid:commentId w16cid:paraId="576AA2A5" w16cid:durableId="1FE6FAB3"/>
  <w16cid:commentId w16cid:paraId="36053CB2" w16cid:durableId="66452D7A"/>
  <w16cid:commentId w16cid:paraId="5DE9100E" w16cid:durableId="7D467F09"/>
  <w16cid:commentId w16cid:paraId="65D61E91" w16cid:durableId="63D1C449"/>
  <w16cid:commentId w16cid:paraId="18A075F0" w16cid:durableId="0960C9EF"/>
  <w16cid:commentId w16cid:paraId="19A072DD" w16cid:durableId="4F3FB421"/>
  <w16cid:commentId w16cid:paraId="3F2E81FF" w16cid:durableId="591B711C"/>
  <w16cid:commentId w16cid:paraId="5F1CF246" w16cid:durableId="2D39FC9B"/>
  <w16cid:commentId w16cid:paraId="748742FD" w16cid:durableId="622B74E2"/>
  <w16cid:commentId w16cid:paraId="1B8C7E7C" w16cid:durableId="20D080E2"/>
  <w16cid:commentId w16cid:paraId="77DD1E68" w16cid:durableId="017EB212"/>
  <w16cid:commentId w16cid:paraId="49D617B1" w16cid:durableId="024C0DAA"/>
  <w16cid:commentId w16cid:paraId="742246BE" w16cid:durableId="42AF709E"/>
  <w16cid:commentId w16cid:paraId="622F9D3C" w16cid:durableId="5B3A9425"/>
  <w16cid:commentId w16cid:paraId="5EB55ABE" w16cid:durableId="05EA69A1"/>
  <w16cid:commentId w16cid:paraId="63AAAF20" w16cid:durableId="78CCD37C"/>
  <w16cid:commentId w16cid:paraId="260D4BF3" w16cid:durableId="204F5EE0"/>
  <w16cid:commentId w16cid:paraId="67275D47" w16cid:durableId="19667740"/>
  <w16cid:commentId w16cid:paraId="4CBAF292" w16cid:durableId="018EC766"/>
  <w16cid:commentId w16cid:paraId="12DA9300" w16cid:durableId="49C883C0"/>
  <w16cid:commentId w16cid:paraId="1CEFCDE3" w16cid:durableId="1F0488D9"/>
  <w16cid:commentId w16cid:paraId="36BA4625" w16cid:durableId="01AEC55E"/>
  <w16cid:commentId w16cid:paraId="64CCF627" w16cid:durableId="0E738450"/>
  <w16cid:commentId w16cid:paraId="3A754FE1" w16cid:durableId="11C8B8B1"/>
  <w16cid:commentId w16cid:paraId="3751856C" w16cid:durableId="4B10EB84"/>
  <w16cid:commentId w16cid:paraId="389CE3BB" w16cid:durableId="679F34CC"/>
  <w16cid:commentId w16cid:paraId="681420AC" w16cid:durableId="25D6C2BD"/>
  <w16cid:commentId w16cid:paraId="4AAE14EA" w16cid:durableId="1E7C61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661A0" w14:textId="77777777" w:rsidR="003968D9" w:rsidRDefault="003968D9">
      <w:r>
        <w:separator/>
      </w:r>
    </w:p>
  </w:endnote>
  <w:endnote w:type="continuationSeparator" w:id="0">
    <w:p w14:paraId="16A94A31" w14:textId="77777777" w:rsidR="003968D9" w:rsidRDefault="0039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0FDFA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8C21D5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F0E55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D6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75C36B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491D6" w14:textId="77777777" w:rsidR="003968D9" w:rsidRDefault="003968D9">
      <w:r>
        <w:separator/>
      </w:r>
    </w:p>
  </w:footnote>
  <w:footnote w:type="continuationSeparator" w:id="0">
    <w:p w14:paraId="54A1C33F" w14:textId="77777777" w:rsidR="003968D9" w:rsidRDefault="0039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55E40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CA37E6">
      <w:rPr>
        <w:b/>
      </w:rPr>
      <w:t>7</w:t>
    </w:r>
    <w:r w:rsidR="00EA3F9D">
      <w:rPr>
        <w:b/>
      </w:rPr>
      <w:t>95</w:t>
    </w:r>
    <w:r>
      <w:rPr>
        <w:b/>
      </w:rPr>
      <w:t xml:space="preserve"> – </w:t>
    </w:r>
    <w:r w:rsidR="00B4639F">
      <w:rPr>
        <w:b/>
      </w:rPr>
      <w:t>28</w:t>
    </w:r>
    <w:r w:rsidR="00D87494">
      <w:rPr>
        <w:b/>
      </w:rPr>
      <w:t xml:space="preserve"> </w:t>
    </w:r>
    <w:r w:rsidR="00EA3F9D">
      <w:rPr>
        <w:b/>
      </w:rPr>
      <w:t xml:space="preserve">November </w:t>
    </w:r>
    <w:r w:rsidR="003D76B0">
      <w:rPr>
        <w:b/>
      </w:rPr>
      <w:t>202</w:t>
    </w:r>
    <w:r w:rsidR="001F1F7C">
      <w:rPr>
        <w:b/>
      </w:rPr>
      <w:t>5</w:t>
    </w:r>
  </w:p>
  <w:p w14:paraId="4AFD8C13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7BF39209" w14:textId="77777777" w:rsidR="00157ED5" w:rsidRDefault="00157ED5">
    <w:pPr>
      <w:pStyle w:val="Header"/>
      <w:jc w:val="center"/>
    </w:pPr>
  </w:p>
  <w:p w14:paraId="4A365B01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957ED2"/>
    <w:multiLevelType w:val="hybridMultilevel"/>
    <w:tmpl w:val="0F4C4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06E28"/>
    <w:multiLevelType w:val="hybridMultilevel"/>
    <w:tmpl w:val="8C586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D171C"/>
    <w:multiLevelType w:val="hybridMultilevel"/>
    <w:tmpl w:val="7F50B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954BE"/>
    <w:multiLevelType w:val="hybridMultilevel"/>
    <w:tmpl w:val="83362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D6A34"/>
    <w:multiLevelType w:val="hybridMultilevel"/>
    <w:tmpl w:val="3474C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C7DD1"/>
    <w:multiLevelType w:val="hybridMultilevel"/>
    <w:tmpl w:val="4406E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67B33"/>
    <w:multiLevelType w:val="hybridMultilevel"/>
    <w:tmpl w:val="4CB2C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66F28"/>
    <w:multiLevelType w:val="hybridMultilevel"/>
    <w:tmpl w:val="4216D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C7681"/>
    <w:multiLevelType w:val="hybridMultilevel"/>
    <w:tmpl w:val="E5661E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E027F"/>
    <w:multiLevelType w:val="hybridMultilevel"/>
    <w:tmpl w:val="E8D0368A"/>
    <w:lvl w:ilvl="0" w:tplc="0C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6">
    <w:nsid w:val="574C35A4"/>
    <w:multiLevelType w:val="hybridMultilevel"/>
    <w:tmpl w:val="31BAF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E59C3"/>
    <w:multiLevelType w:val="hybridMultilevel"/>
    <w:tmpl w:val="B040F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4B4429"/>
    <w:multiLevelType w:val="hybridMultilevel"/>
    <w:tmpl w:val="3F5AD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C4509"/>
    <w:multiLevelType w:val="hybridMultilevel"/>
    <w:tmpl w:val="5C8A8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D85779"/>
    <w:multiLevelType w:val="hybridMultilevel"/>
    <w:tmpl w:val="F33494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56A2E"/>
    <w:multiLevelType w:val="hybridMultilevel"/>
    <w:tmpl w:val="46C21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B7702"/>
    <w:multiLevelType w:val="hybridMultilevel"/>
    <w:tmpl w:val="BB5C4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D22C8"/>
    <w:multiLevelType w:val="hybridMultilevel"/>
    <w:tmpl w:val="38BE4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E3813"/>
    <w:multiLevelType w:val="hybridMultilevel"/>
    <w:tmpl w:val="CAD0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2"/>
  </w:num>
  <w:num w:numId="5">
    <w:abstractNumId w:val="22"/>
  </w:num>
  <w:num w:numId="6">
    <w:abstractNumId w:val="20"/>
  </w:num>
  <w:num w:numId="7">
    <w:abstractNumId w:val="21"/>
  </w:num>
  <w:num w:numId="8">
    <w:abstractNumId w:val="17"/>
  </w:num>
  <w:num w:numId="9">
    <w:abstractNumId w:val="10"/>
  </w:num>
  <w:num w:numId="10">
    <w:abstractNumId w:val="27"/>
  </w:num>
  <w:num w:numId="11">
    <w:abstractNumId w:val="11"/>
  </w:num>
  <w:num w:numId="12">
    <w:abstractNumId w:val="5"/>
  </w:num>
  <w:num w:numId="13">
    <w:abstractNumId w:val="15"/>
  </w:num>
  <w:num w:numId="14">
    <w:abstractNumId w:val="30"/>
  </w:num>
  <w:num w:numId="15">
    <w:abstractNumId w:val="1"/>
  </w:num>
  <w:num w:numId="16">
    <w:abstractNumId w:val="13"/>
  </w:num>
  <w:num w:numId="17">
    <w:abstractNumId w:val="23"/>
  </w:num>
  <w:num w:numId="18">
    <w:abstractNumId w:val="26"/>
  </w:num>
  <w:num w:numId="19">
    <w:abstractNumId w:val="8"/>
  </w:num>
  <w:num w:numId="20">
    <w:abstractNumId w:val="25"/>
  </w:num>
  <w:num w:numId="21">
    <w:abstractNumId w:val="4"/>
  </w:num>
  <w:num w:numId="22">
    <w:abstractNumId w:val="7"/>
  </w:num>
  <w:num w:numId="23">
    <w:abstractNumId w:val="2"/>
  </w:num>
  <w:num w:numId="24">
    <w:abstractNumId w:val="14"/>
  </w:num>
  <w:num w:numId="25">
    <w:abstractNumId w:val="19"/>
  </w:num>
  <w:num w:numId="26">
    <w:abstractNumId w:val="24"/>
  </w:num>
  <w:num w:numId="27">
    <w:abstractNumId w:val="16"/>
  </w:num>
  <w:num w:numId="28">
    <w:abstractNumId w:val="28"/>
  </w:num>
  <w:num w:numId="29">
    <w:abstractNumId w:val="6"/>
  </w:num>
  <w:num w:numId="30">
    <w:abstractNumId w:val="9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06307"/>
    <w:rsid w:val="00157ED5"/>
    <w:rsid w:val="00176D59"/>
    <w:rsid w:val="001933F0"/>
    <w:rsid w:val="001B0BBA"/>
    <w:rsid w:val="001B0EA8"/>
    <w:rsid w:val="001B2F70"/>
    <w:rsid w:val="001D27B1"/>
    <w:rsid w:val="001E4C77"/>
    <w:rsid w:val="001F1F7C"/>
    <w:rsid w:val="001F4051"/>
    <w:rsid w:val="001F5ED3"/>
    <w:rsid w:val="001F6B5C"/>
    <w:rsid w:val="00205382"/>
    <w:rsid w:val="0021543D"/>
    <w:rsid w:val="00217F65"/>
    <w:rsid w:val="00222988"/>
    <w:rsid w:val="0022567F"/>
    <w:rsid w:val="00253786"/>
    <w:rsid w:val="002539C1"/>
    <w:rsid w:val="0025447C"/>
    <w:rsid w:val="0028414A"/>
    <w:rsid w:val="002850C3"/>
    <w:rsid w:val="002B65F3"/>
    <w:rsid w:val="002C1C3C"/>
    <w:rsid w:val="00310524"/>
    <w:rsid w:val="00321BDF"/>
    <w:rsid w:val="00344DCC"/>
    <w:rsid w:val="00362339"/>
    <w:rsid w:val="003968D9"/>
    <w:rsid w:val="003A4142"/>
    <w:rsid w:val="003B610F"/>
    <w:rsid w:val="003D76B0"/>
    <w:rsid w:val="00415C4F"/>
    <w:rsid w:val="0041621C"/>
    <w:rsid w:val="00483F7E"/>
    <w:rsid w:val="004A48EA"/>
    <w:rsid w:val="004C4424"/>
    <w:rsid w:val="004F2842"/>
    <w:rsid w:val="004F7284"/>
    <w:rsid w:val="0051212F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5D407F"/>
    <w:rsid w:val="00652385"/>
    <w:rsid w:val="00690CB3"/>
    <w:rsid w:val="00697208"/>
    <w:rsid w:val="006A5FA0"/>
    <w:rsid w:val="006B7601"/>
    <w:rsid w:val="006C186D"/>
    <w:rsid w:val="006D2BAB"/>
    <w:rsid w:val="006F18E8"/>
    <w:rsid w:val="006F6D45"/>
    <w:rsid w:val="00705466"/>
    <w:rsid w:val="00722E65"/>
    <w:rsid w:val="007259B1"/>
    <w:rsid w:val="00764ED6"/>
    <w:rsid w:val="00765D2A"/>
    <w:rsid w:val="00772432"/>
    <w:rsid w:val="007B02E2"/>
    <w:rsid w:val="007D076E"/>
    <w:rsid w:val="007E0B9E"/>
    <w:rsid w:val="008064EC"/>
    <w:rsid w:val="00823473"/>
    <w:rsid w:val="00843BA3"/>
    <w:rsid w:val="0085177C"/>
    <w:rsid w:val="00856038"/>
    <w:rsid w:val="00860CC8"/>
    <w:rsid w:val="00897B28"/>
    <w:rsid w:val="008A4E19"/>
    <w:rsid w:val="008E40AF"/>
    <w:rsid w:val="00902124"/>
    <w:rsid w:val="009203FF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6FBA"/>
    <w:rsid w:val="00AF097B"/>
    <w:rsid w:val="00B34708"/>
    <w:rsid w:val="00B423C7"/>
    <w:rsid w:val="00B4592B"/>
    <w:rsid w:val="00B4639F"/>
    <w:rsid w:val="00B71BDB"/>
    <w:rsid w:val="00B72053"/>
    <w:rsid w:val="00B7504D"/>
    <w:rsid w:val="00B85449"/>
    <w:rsid w:val="00B87F0D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35850"/>
    <w:rsid w:val="00E417A8"/>
    <w:rsid w:val="00E553C9"/>
    <w:rsid w:val="00E73E35"/>
    <w:rsid w:val="00E80196"/>
    <w:rsid w:val="00E82332"/>
    <w:rsid w:val="00E90BD9"/>
    <w:rsid w:val="00E90C36"/>
    <w:rsid w:val="00EA3F9D"/>
    <w:rsid w:val="00EC1ADF"/>
    <w:rsid w:val="00EE79A4"/>
    <w:rsid w:val="00EF5F5F"/>
    <w:rsid w:val="00F35D6D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7ADC4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B85449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B85449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B87F0D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B87F0D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B87F0D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B87F0D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B87F0D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B87F0D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B87F0D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B87F0D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B87F0D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B87F0D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B87F0D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B87F0D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B87F0D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B87F0D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B87F0D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B87F0D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B87F0D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B87F0D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8179-53A8-4005-A007-DEDB784A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8548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34</cp:revision>
  <cp:lastPrinted>2025-11-28T08:05:00Z</cp:lastPrinted>
  <dcterms:created xsi:type="dcterms:W3CDTF">2022-04-20T05:05:00Z</dcterms:created>
  <dcterms:modified xsi:type="dcterms:W3CDTF">2025-11-29T11:49:00Z</dcterms:modified>
</cp:coreProperties>
</file>