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CB1A0" w14:textId="77777777" w:rsidR="00157ED5" w:rsidRDefault="00157ED5">
      <w:pPr>
        <w:pStyle w:val="KHAHeader"/>
        <w:outlineLvl w:val="0"/>
        <w:rPr>
          <w:color w:val="000000"/>
        </w:rPr>
      </w:pPr>
      <w:r>
        <w:rPr>
          <w:color w:val="000000"/>
        </w:rPr>
        <w:t>Australian Projects</w:t>
      </w:r>
    </w:p>
    <w:p w14:paraId="78073C76" w14:textId="77777777" w:rsidR="00157ED5" w:rsidRDefault="00157ED5">
      <w:pPr>
        <w:pStyle w:val="DateandIssue"/>
        <w:rPr>
          <w:color w:val="000000"/>
        </w:rPr>
      </w:pPr>
    </w:p>
    <w:p w14:paraId="48A7717A" w14:textId="77777777" w:rsidR="00157ED5" w:rsidRDefault="00B4592B">
      <w:pPr>
        <w:pStyle w:val="DateandIssue"/>
        <w:outlineLvl w:val="0"/>
        <w:rPr>
          <w:caps/>
          <w:color w:val="000000"/>
        </w:rPr>
      </w:pPr>
      <w:r>
        <w:rPr>
          <w:caps/>
          <w:color w:val="000000"/>
        </w:rPr>
        <w:t xml:space="preserve">Issue </w:t>
      </w:r>
      <w:r w:rsidR="00CA37E6">
        <w:rPr>
          <w:caps/>
          <w:color w:val="000000"/>
        </w:rPr>
        <w:t>7</w:t>
      </w:r>
      <w:r w:rsidR="00744731">
        <w:rPr>
          <w:caps/>
          <w:color w:val="000000"/>
        </w:rPr>
        <w:t>85</w:t>
      </w:r>
      <w:r w:rsidR="00764ED6">
        <w:rPr>
          <w:caps/>
          <w:color w:val="000000"/>
        </w:rPr>
        <w:t xml:space="preserve"> </w:t>
      </w:r>
      <w:r w:rsidR="00897B28">
        <w:rPr>
          <w:caps/>
          <w:color w:val="000000"/>
        </w:rPr>
        <w:t>–</w:t>
      </w:r>
      <w:r>
        <w:rPr>
          <w:caps/>
          <w:color w:val="000000"/>
        </w:rPr>
        <w:t xml:space="preserve"> </w:t>
      </w:r>
      <w:r w:rsidR="00744731">
        <w:rPr>
          <w:caps/>
          <w:color w:val="000000"/>
        </w:rPr>
        <w:t xml:space="preserve">19 August </w:t>
      </w:r>
      <w:r w:rsidR="003D76B0">
        <w:rPr>
          <w:caps/>
          <w:color w:val="000000"/>
        </w:rPr>
        <w:t>202</w:t>
      </w:r>
      <w:r w:rsidR="001F1F7C">
        <w:rPr>
          <w:caps/>
          <w:color w:val="000000"/>
        </w:rPr>
        <w:t>5</w:t>
      </w:r>
    </w:p>
    <w:p w14:paraId="5AB943D7" w14:textId="77777777" w:rsidR="00EF5F5F" w:rsidRDefault="00EF5F5F" w:rsidP="00EF5F5F">
      <w:pPr>
        <w:pStyle w:val="NoSpacing"/>
      </w:pPr>
      <w:r>
        <w:t>(Next issue:</w:t>
      </w:r>
      <w:r w:rsidR="00843BA3">
        <w:t xml:space="preserve"> </w:t>
      </w:r>
      <w:r w:rsidR="00CA37E6">
        <w:t>7</w:t>
      </w:r>
      <w:r w:rsidR="00744731">
        <w:t>86</w:t>
      </w:r>
      <w:r>
        <w:t xml:space="preserve"> –</w:t>
      </w:r>
      <w:r w:rsidR="00843BA3">
        <w:t xml:space="preserve"> </w:t>
      </w:r>
      <w:r w:rsidR="00744731">
        <w:t xml:space="preserve">29 August </w:t>
      </w:r>
      <w:r w:rsidR="003D76B0">
        <w:t>202</w:t>
      </w:r>
      <w:r w:rsidR="001F1F7C">
        <w:t>5</w:t>
      </w:r>
      <w:r>
        <w:t>)</w:t>
      </w:r>
    </w:p>
    <w:p w14:paraId="106C65E0" w14:textId="77777777" w:rsidR="00EF5F5F" w:rsidRDefault="00EF5F5F" w:rsidP="00EF5F5F">
      <w:pPr>
        <w:pStyle w:val="NoSpacing"/>
      </w:pPr>
    </w:p>
    <w:p w14:paraId="185A2F26" w14:textId="34958D22" w:rsidR="00157ED5" w:rsidRDefault="00157ED5">
      <w:pPr>
        <w:rPr>
          <w:color w:val="000000"/>
        </w:rPr>
      </w:pPr>
    </w:p>
    <w:p w14:paraId="56CF8192" w14:textId="77777777" w:rsidR="00A05D8C" w:rsidRDefault="00A05D8C">
      <w:pPr>
        <w:pStyle w:val="Heading2"/>
        <w:rPr>
          <w:color w:val="000000"/>
        </w:rPr>
      </w:pPr>
      <w:bookmarkStart w:id="0" w:name="_Toc206520839"/>
      <w:bookmarkStart w:id="1" w:name="_GoBack"/>
      <w:bookmarkEnd w:id="1"/>
      <w:r>
        <w:rPr>
          <w:color w:val="000000"/>
        </w:rPr>
        <w:t>The Headlines</w:t>
      </w:r>
      <w:bookmarkEnd w:id="0"/>
    </w:p>
    <w:p w14:paraId="71AAA3CA" w14:textId="77777777" w:rsidR="00E80196" w:rsidRPr="00E80196" w:rsidRDefault="00E80196" w:rsidP="00E80196">
      <w:pPr>
        <w:rPr>
          <w:i/>
        </w:rPr>
      </w:pPr>
      <w:r w:rsidRPr="00E80196">
        <w:rPr>
          <w:i/>
        </w:rPr>
        <w:t>The Headlines can be resorted by State, then Sector, if you choose. For assistance pl</w:t>
      </w:r>
      <w:r w:rsidR="001933F0">
        <w:rPr>
          <w:i/>
        </w:rPr>
        <w:t>e</w:t>
      </w:r>
      <w:r w:rsidRPr="00E80196">
        <w:rPr>
          <w:i/>
        </w:rPr>
        <w:t>ase call our office.</w:t>
      </w:r>
    </w:p>
    <w:p w14:paraId="3A5A6FD9" w14:textId="77777777" w:rsidR="00E553C9" w:rsidRDefault="00E553C9" w:rsidP="00E553C9"/>
    <w:tbl>
      <w:tblPr>
        <w:tblW w:w="1017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10"/>
        <w:gridCol w:w="7200"/>
        <w:gridCol w:w="630"/>
      </w:tblGrid>
      <w:tr w:rsidR="001D27B1" w:rsidRPr="00235C7E" w14:paraId="0D4BDD26" w14:textId="77777777" w:rsidTr="009F3BF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81AE3A" w14:textId="77777777" w:rsidR="001D27B1" w:rsidRPr="00780416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04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Sector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05AB1C" w14:textId="77777777" w:rsidR="001D27B1" w:rsidRPr="00780416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04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8201F4" w14:textId="77777777" w:rsidR="001D27B1" w:rsidRPr="00FF412F" w:rsidRDefault="001D27B1" w:rsidP="009F3B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412F">
              <w:rPr>
                <w:b/>
                <w:color w:val="000000"/>
                <w:sz w:val="16"/>
                <w:szCs w:val="16"/>
              </w:rPr>
              <w:t>Headline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91AAA2" w14:textId="77777777" w:rsidR="001D27B1" w:rsidRPr="00235C7E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35C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Issue</w:t>
            </w:r>
          </w:p>
        </w:tc>
      </w:tr>
    </w:tbl>
    <w:p w14:paraId="326FBB8B" w14:textId="77777777" w:rsidR="00E553C9" w:rsidRPr="00E553C9" w:rsidRDefault="00E553C9" w:rsidP="00E553C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7110"/>
        <w:gridCol w:w="630"/>
      </w:tblGrid>
      <w:tr w:rsidR="00240DC6" w:rsidRPr="00240DC6" w14:paraId="5E617019" w14:textId="77777777" w:rsidTr="00B467DE">
        <w:tc>
          <w:tcPr>
            <w:tcW w:w="1440" w:type="dxa"/>
          </w:tcPr>
          <w:p w14:paraId="037A9AF1" w14:textId="77777777" w:rsidR="00240DC6" w:rsidRPr="00240DC6" w:rsidRDefault="00240DC6" w:rsidP="00240DC6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The Company Scene</w:t>
            </w:r>
          </w:p>
        </w:tc>
        <w:tc>
          <w:tcPr>
            <w:tcW w:w="900" w:type="dxa"/>
          </w:tcPr>
          <w:p w14:paraId="1196C20E" w14:textId="77777777" w:rsidR="00240DC6" w:rsidRPr="00240DC6" w:rsidRDefault="00240DC6" w:rsidP="00240DC6">
            <w:pPr>
              <w:rPr>
                <w:sz w:val="16"/>
                <w:szCs w:val="16"/>
              </w:rPr>
            </w:pPr>
          </w:p>
        </w:tc>
        <w:tc>
          <w:tcPr>
            <w:tcW w:w="7110" w:type="dxa"/>
          </w:tcPr>
          <w:p w14:paraId="5F9F56E5" w14:textId="77777777" w:rsidR="00240DC6" w:rsidRPr="00240DC6" w:rsidRDefault="00240DC6" w:rsidP="00240DC6">
            <w:r w:rsidRPr="00240DC6">
              <w:t xml:space="preserve">RSK Australia - </w:t>
            </w:r>
            <w:hyperlink w:anchor="RSKRTSCorporate785" w:history="1">
              <w:r w:rsidRPr="00240DC6">
                <w:rPr>
                  <w:rStyle w:val="Hyperlink"/>
                </w:rPr>
                <w:t>Renzo Tonin &amp; Associates acquisition expands services for complex projects</w:t>
              </w:r>
            </w:hyperlink>
          </w:p>
        </w:tc>
        <w:tc>
          <w:tcPr>
            <w:tcW w:w="630" w:type="dxa"/>
          </w:tcPr>
          <w:p w14:paraId="7ED577CA" w14:textId="77777777" w:rsidR="00240DC6" w:rsidRPr="00240DC6" w:rsidRDefault="00240DC6" w:rsidP="00240DC6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785</w:t>
            </w:r>
          </w:p>
        </w:tc>
      </w:tr>
      <w:tr w:rsidR="00DB6492" w:rsidRPr="00430422" w14:paraId="22C17FD3" w14:textId="77777777" w:rsidTr="00B467DE">
        <w:tc>
          <w:tcPr>
            <w:tcW w:w="1440" w:type="dxa"/>
          </w:tcPr>
          <w:p w14:paraId="5B1668B0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Building</w:t>
            </w:r>
          </w:p>
        </w:tc>
        <w:tc>
          <w:tcPr>
            <w:tcW w:w="900" w:type="dxa"/>
          </w:tcPr>
          <w:p w14:paraId="05BB2093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76DD6BCF" w14:textId="77777777" w:rsidR="00DB6492" w:rsidRPr="00BC067C" w:rsidRDefault="00DB6492" w:rsidP="00B467DE">
            <w:pPr>
              <w:pStyle w:val="NoSpacing"/>
            </w:pPr>
            <w:r w:rsidRPr="005F7686">
              <w:t>Brisbane City Council</w:t>
            </w:r>
            <w:r>
              <w:t xml:space="preserve"> - </w:t>
            </w:r>
            <w:hyperlink w:anchor="BCCBuilding785" w:history="1">
              <w:r w:rsidRPr="005F7686">
                <w:rPr>
                  <w:rStyle w:val="Hyperlink"/>
                </w:rPr>
                <w:t>$61.6M in funding from Round one of Residential Activation Fund</w:t>
              </w:r>
            </w:hyperlink>
          </w:p>
        </w:tc>
        <w:tc>
          <w:tcPr>
            <w:tcW w:w="630" w:type="dxa"/>
          </w:tcPr>
          <w:p w14:paraId="277DDE2F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430422" w14:paraId="14C40340" w14:textId="77777777" w:rsidTr="00B467DE">
        <w:tc>
          <w:tcPr>
            <w:tcW w:w="1440" w:type="dxa"/>
          </w:tcPr>
          <w:p w14:paraId="745197D1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Building</w:t>
            </w:r>
          </w:p>
        </w:tc>
        <w:tc>
          <w:tcPr>
            <w:tcW w:w="900" w:type="dxa"/>
          </w:tcPr>
          <w:p w14:paraId="793A28C7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473B643C" w14:textId="77777777" w:rsidR="00DB6492" w:rsidRPr="00BC067C" w:rsidRDefault="00DB6492" w:rsidP="00B467DE">
            <w:pPr>
              <w:pStyle w:val="NoSpacing"/>
            </w:pPr>
            <w:r w:rsidRPr="0007365C">
              <w:t>Livingstone Shire Council</w:t>
            </w:r>
            <w:r>
              <w:t xml:space="preserve"> - </w:t>
            </w:r>
            <w:hyperlink w:anchor="LivingstoneHiddenValleyResidential785" w:history="1">
              <w:r w:rsidRPr="0007365C">
                <w:rPr>
                  <w:rStyle w:val="Hyperlink"/>
                </w:rPr>
                <w:t>$25M in funding for Hidden Valley Residential Precinct</w:t>
              </w:r>
            </w:hyperlink>
          </w:p>
        </w:tc>
        <w:tc>
          <w:tcPr>
            <w:tcW w:w="630" w:type="dxa"/>
          </w:tcPr>
          <w:p w14:paraId="4C813B12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430422" w14:paraId="32466686" w14:textId="77777777" w:rsidTr="00B467DE">
        <w:tc>
          <w:tcPr>
            <w:tcW w:w="1440" w:type="dxa"/>
          </w:tcPr>
          <w:p w14:paraId="3EBD5C55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Building</w:t>
            </w:r>
          </w:p>
        </w:tc>
        <w:tc>
          <w:tcPr>
            <w:tcW w:w="900" w:type="dxa"/>
          </w:tcPr>
          <w:p w14:paraId="018BF78F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71A4D1C8" w14:textId="77777777" w:rsidR="00DB6492" w:rsidRPr="00E426D4" w:rsidRDefault="00DB6492" w:rsidP="00B467DE">
            <w:pPr>
              <w:pStyle w:val="NoSpacing"/>
            </w:pPr>
            <w:r w:rsidRPr="00B461BE">
              <w:t>CDC Data Centres</w:t>
            </w:r>
            <w:r>
              <w:t xml:space="preserve"> – </w:t>
            </w:r>
            <w:hyperlink w:anchor="CDCWADataCentre785" w:history="1">
              <w:r w:rsidRPr="00B461BE">
                <w:rPr>
                  <w:rStyle w:val="Hyperlink"/>
                </w:rPr>
                <w:t>Data centre development and expansion in WA, $415M campus in Maddington</w:t>
              </w:r>
            </w:hyperlink>
          </w:p>
        </w:tc>
        <w:tc>
          <w:tcPr>
            <w:tcW w:w="630" w:type="dxa"/>
          </w:tcPr>
          <w:p w14:paraId="5B10E5A2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22CE39EF" w14:textId="77777777" w:rsidTr="00B467DE">
        <w:tc>
          <w:tcPr>
            <w:tcW w:w="1440" w:type="dxa"/>
          </w:tcPr>
          <w:p w14:paraId="51D7E105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Building</w:t>
            </w:r>
          </w:p>
        </w:tc>
        <w:tc>
          <w:tcPr>
            <w:tcW w:w="900" w:type="dxa"/>
          </w:tcPr>
          <w:p w14:paraId="61E05B73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7721346C" w14:textId="77777777" w:rsidR="00DB6492" w:rsidRDefault="00DB6492" w:rsidP="00B467DE">
            <w:pPr>
              <w:rPr>
                <w:color w:val="000000"/>
              </w:rPr>
            </w:pPr>
            <w:r>
              <w:t xml:space="preserve">CP Land - </w:t>
            </w:r>
            <w:hyperlink w:anchor="CPLand_OceanHillResidential785" w:history="1">
              <w:r w:rsidRPr="009C3330">
                <w:rPr>
                  <w:rStyle w:val="Hyperlink"/>
                </w:rPr>
                <w:t>Ocean Hill Residential Development, EPBC Referral</w:t>
              </w:r>
            </w:hyperlink>
          </w:p>
        </w:tc>
        <w:tc>
          <w:tcPr>
            <w:tcW w:w="630" w:type="dxa"/>
          </w:tcPr>
          <w:p w14:paraId="4FE517C8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641170" w14:paraId="1D46BA0D" w14:textId="77777777" w:rsidTr="00B467DE">
        <w:tc>
          <w:tcPr>
            <w:tcW w:w="1440" w:type="dxa"/>
          </w:tcPr>
          <w:p w14:paraId="5C915D57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Building</w:t>
            </w:r>
          </w:p>
        </w:tc>
        <w:tc>
          <w:tcPr>
            <w:tcW w:w="900" w:type="dxa"/>
          </w:tcPr>
          <w:p w14:paraId="4FB6B270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2EE858BE" w14:textId="77777777" w:rsidR="00DB6492" w:rsidRPr="006300DF" w:rsidRDefault="00DB6492" w:rsidP="00B467DE">
            <w:pPr>
              <w:pStyle w:val="NoSpacing"/>
            </w:pPr>
            <w:r w:rsidRPr="00F66491">
              <w:t xml:space="preserve">Finbar Group - </w:t>
            </w:r>
            <w:hyperlink w:anchor="FinbarMcGregorRoadBuilding785" w:history="1">
              <w:r w:rsidRPr="00F66491">
                <w:rPr>
                  <w:rStyle w:val="Hyperlink"/>
                </w:rPr>
                <w:t>45 McGregor Road, Palmyra development site to be launched within 6 months</w:t>
              </w:r>
            </w:hyperlink>
          </w:p>
        </w:tc>
        <w:tc>
          <w:tcPr>
            <w:tcW w:w="630" w:type="dxa"/>
          </w:tcPr>
          <w:p w14:paraId="22A133A3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BC067C" w14:paraId="101737F3" w14:textId="77777777" w:rsidTr="00B467DE">
        <w:tc>
          <w:tcPr>
            <w:tcW w:w="1440" w:type="dxa"/>
          </w:tcPr>
          <w:p w14:paraId="3D5C434A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Building</w:t>
            </w:r>
          </w:p>
        </w:tc>
        <w:tc>
          <w:tcPr>
            <w:tcW w:w="900" w:type="dxa"/>
          </w:tcPr>
          <w:p w14:paraId="178E3B10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467C8BBC" w14:textId="77777777" w:rsidR="00DB6492" w:rsidRPr="00BC067C" w:rsidRDefault="00DB6492" w:rsidP="00B467DE">
            <w:r w:rsidRPr="00BC067C">
              <w:t xml:space="preserve">Finbar Group - </w:t>
            </w:r>
            <w:hyperlink w:anchor="FinbarRailwayParadeBuilding785" w:history="1">
              <w:r w:rsidRPr="00BC067C">
                <w:rPr>
                  <w:rStyle w:val="Hyperlink"/>
                </w:rPr>
                <w:t>Proposed 240 apartment project at 236 Railway Parade, West Leederville</w:t>
              </w:r>
            </w:hyperlink>
          </w:p>
        </w:tc>
        <w:tc>
          <w:tcPr>
            <w:tcW w:w="630" w:type="dxa"/>
          </w:tcPr>
          <w:p w14:paraId="33098A9B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BC067C" w14:paraId="0C0743F2" w14:textId="77777777" w:rsidTr="00B467DE">
        <w:tc>
          <w:tcPr>
            <w:tcW w:w="1440" w:type="dxa"/>
          </w:tcPr>
          <w:p w14:paraId="65CA1E5F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Building</w:t>
            </w:r>
          </w:p>
        </w:tc>
        <w:tc>
          <w:tcPr>
            <w:tcW w:w="900" w:type="dxa"/>
          </w:tcPr>
          <w:p w14:paraId="15FC0C17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01687F36" w14:textId="77777777" w:rsidR="00DB6492" w:rsidRPr="00BC067C" w:rsidRDefault="00DB6492" w:rsidP="00B467DE">
            <w:r w:rsidRPr="00BC067C">
              <w:t xml:space="preserve">Finbar Group - </w:t>
            </w:r>
            <w:hyperlink w:anchor="FinbarRiversdaleRoadBuilding785" w:history="1">
              <w:r w:rsidRPr="00BC067C">
                <w:rPr>
                  <w:rStyle w:val="Hyperlink"/>
                </w:rPr>
                <w:t>'Riverbank' at 30 Riversdale Road, Rivervale launched to market</w:t>
              </w:r>
            </w:hyperlink>
          </w:p>
        </w:tc>
        <w:tc>
          <w:tcPr>
            <w:tcW w:w="630" w:type="dxa"/>
          </w:tcPr>
          <w:p w14:paraId="20E4FE94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75600DBF" w14:textId="77777777" w:rsidTr="00B467DE">
        <w:tc>
          <w:tcPr>
            <w:tcW w:w="1440" w:type="dxa"/>
          </w:tcPr>
          <w:p w14:paraId="0DC6412B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Electricity</w:t>
            </w:r>
          </w:p>
        </w:tc>
        <w:tc>
          <w:tcPr>
            <w:tcW w:w="900" w:type="dxa"/>
          </w:tcPr>
          <w:p w14:paraId="09BECAD4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General</w:t>
            </w:r>
          </w:p>
        </w:tc>
        <w:tc>
          <w:tcPr>
            <w:tcW w:w="7110" w:type="dxa"/>
          </w:tcPr>
          <w:p w14:paraId="7777EBAF" w14:textId="77777777" w:rsidR="00DB6492" w:rsidRPr="00790B1C" w:rsidRDefault="00DB6492" w:rsidP="00B467DE">
            <w:pPr>
              <w:pStyle w:val="NoSpacing"/>
            </w:pPr>
            <w:r>
              <w:t xml:space="preserve">Atmos Renewables - </w:t>
            </w:r>
            <w:hyperlink w:anchor="AtmosHornsdaleWind785" w:history="1">
              <w:r w:rsidRPr="00363A2B">
                <w:rPr>
                  <w:rStyle w:val="Hyperlink"/>
                </w:rPr>
                <w:t>Operational portfolio expanded to over 1GW with full ownership of Hornsdale Wind Farm</w:t>
              </w:r>
            </w:hyperlink>
          </w:p>
        </w:tc>
        <w:tc>
          <w:tcPr>
            <w:tcW w:w="630" w:type="dxa"/>
          </w:tcPr>
          <w:p w14:paraId="4E9997C4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BC067C" w14:paraId="47430FAA" w14:textId="77777777" w:rsidTr="00B467DE">
        <w:tc>
          <w:tcPr>
            <w:tcW w:w="1440" w:type="dxa"/>
          </w:tcPr>
          <w:p w14:paraId="00FC4689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Electricity</w:t>
            </w:r>
          </w:p>
        </w:tc>
        <w:tc>
          <w:tcPr>
            <w:tcW w:w="900" w:type="dxa"/>
          </w:tcPr>
          <w:p w14:paraId="692AA9D8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General</w:t>
            </w:r>
          </w:p>
        </w:tc>
        <w:tc>
          <w:tcPr>
            <w:tcW w:w="7110" w:type="dxa"/>
          </w:tcPr>
          <w:p w14:paraId="24C2A687" w14:textId="77777777" w:rsidR="00DB6492" w:rsidRPr="00BC067C" w:rsidRDefault="00DB6492" w:rsidP="00B467DE">
            <w:r w:rsidRPr="00BC067C">
              <w:t xml:space="preserve">Igneo Infrastructure Partners - </w:t>
            </w:r>
            <w:hyperlink w:anchor="IgneoAtmosRenewables785" w:history="1">
              <w:r w:rsidRPr="00BC067C">
                <w:rPr>
                  <w:rStyle w:val="Hyperlink"/>
                </w:rPr>
                <w:t>$400M Raised to support growth of renewables platform, Atmos Renewables</w:t>
              </w:r>
            </w:hyperlink>
          </w:p>
        </w:tc>
        <w:tc>
          <w:tcPr>
            <w:tcW w:w="630" w:type="dxa"/>
          </w:tcPr>
          <w:p w14:paraId="5A7B4CED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4927CCF3" w14:textId="77777777" w:rsidTr="00B467DE">
        <w:tc>
          <w:tcPr>
            <w:tcW w:w="1440" w:type="dxa"/>
          </w:tcPr>
          <w:p w14:paraId="72BCD85A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Electricity</w:t>
            </w:r>
          </w:p>
        </w:tc>
        <w:tc>
          <w:tcPr>
            <w:tcW w:w="900" w:type="dxa"/>
          </w:tcPr>
          <w:p w14:paraId="51C4EE9A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General</w:t>
            </w:r>
          </w:p>
        </w:tc>
        <w:tc>
          <w:tcPr>
            <w:tcW w:w="7110" w:type="dxa"/>
          </w:tcPr>
          <w:p w14:paraId="0B02782B" w14:textId="77777777" w:rsidR="00DB6492" w:rsidRPr="005433FF" w:rsidRDefault="00DB6492" w:rsidP="00B467DE">
            <w:pPr>
              <w:pStyle w:val="NoSpacing"/>
            </w:pPr>
            <w:r>
              <w:t xml:space="preserve">LaunchVic - </w:t>
            </w:r>
            <w:hyperlink w:anchor="LaunchVicCivVicLabsEnergyTech785" w:history="1">
              <w:r w:rsidRPr="00F20B7A">
                <w:rPr>
                  <w:rStyle w:val="Hyperlink"/>
                </w:rPr>
                <w:t xml:space="preserve">CivVic Labs EnergyTech Challenge participants </w:t>
              </w:r>
              <w:r>
                <w:rPr>
                  <w:rStyle w:val="Hyperlink"/>
                </w:rPr>
                <w:t>selected</w:t>
              </w:r>
            </w:hyperlink>
          </w:p>
        </w:tc>
        <w:tc>
          <w:tcPr>
            <w:tcW w:w="630" w:type="dxa"/>
          </w:tcPr>
          <w:p w14:paraId="78C8C483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5AB5F659" w14:textId="77777777" w:rsidTr="00B467DE">
        <w:tc>
          <w:tcPr>
            <w:tcW w:w="1440" w:type="dxa"/>
          </w:tcPr>
          <w:p w14:paraId="16EE6DC2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Electricity</w:t>
            </w:r>
          </w:p>
        </w:tc>
        <w:tc>
          <w:tcPr>
            <w:tcW w:w="900" w:type="dxa"/>
          </w:tcPr>
          <w:p w14:paraId="53F55908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06657288" w14:textId="77777777" w:rsidR="00DB6492" w:rsidRPr="00430422" w:rsidRDefault="00DB6492" w:rsidP="00B467DE">
            <w:pPr>
              <w:pStyle w:val="NoSpacing"/>
            </w:pPr>
            <w:r>
              <w:t xml:space="preserve">LGI – </w:t>
            </w:r>
            <w:hyperlink w:anchor="LGIBelroseBESS785" w:history="1">
              <w:r w:rsidRPr="00C7326E">
                <w:rPr>
                  <w:rStyle w:val="Hyperlink"/>
                </w:rPr>
                <w:t>Belrose BESS development and operation contract with WAMC</w:t>
              </w:r>
            </w:hyperlink>
          </w:p>
        </w:tc>
        <w:tc>
          <w:tcPr>
            <w:tcW w:w="630" w:type="dxa"/>
          </w:tcPr>
          <w:p w14:paraId="7CE79116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430422" w14:paraId="5446292A" w14:textId="77777777" w:rsidTr="00B467DE">
        <w:tc>
          <w:tcPr>
            <w:tcW w:w="1440" w:type="dxa"/>
          </w:tcPr>
          <w:p w14:paraId="11B889D4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Electricity</w:t>
            </w:r>
          </w:p>
        </w:tc>
        <w:tc>
          <w:tcPr>
            <w:tcW w:w="900" w:type="dxa"/>
          </w:tcPr>
          <w:p w14:paraId="6F8C4728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7392ABC2" w14:textId="77777777" w:rsidR="00DB6492" w:rsidRPr="00265236" w:rsidRDefault="00DB6492" w:rsidP="00B467DE">
            <w:pPr>
              <w:pStyle w:val="NoSpacing"/>
            </w:pPr>
            <w:r>
              <w:t xml:space="preserve">Stanwell Corp – </w:t>
            </w:r>
            <w:hyperlink w:anchor="StanwellLockyerEnergy785" w:history="1">
              <w:r w:rsidRPr="005E375F">
                <w:rPr>
                  <w:rStyle w:val="Hyperlink"/>
                </w:rPr>
                <w:t>Lockyer Energy Project gas peaking plant acquisition</w:t>
              </w:r>
            </w:hyperlink>
          </w:p>
        </w:tc>
        <w:tc>
          <w:tcPr>
            <w:tcW w:w="630" w:type="dxa"/>
          </w:tcPr>
          <w:p w14:paraId="5CD436C6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430422" w14:paraId="16388FBA" w14:textId="77777777" w:rsidTr="00B467DE">
        <w:tc>
          <w:tcPr>
            <w:tcW w:w="1440" w:type="dxa"/>
          </w:tcPr>
          <w:p w14:paraId="22A604EE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Electricity</w:t>
            </w:r>
          </w:p>
        </w:tc>
        <w:tc>
          <w:tcPr>
            <w:tcW w:w="900" w:type="dxa"/>
          </w:tcPr>
          <w:p w14:paraId="5617DBAD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6C53650B" w14:textId="77777777" w:rsidR="00DB6492" w:rsidRPr="00C46AE4" w:rsidRDefault="00DB6492" w:rsidP="00B467DE">
            <w:pPr>
              <w:pStyle w:val="NoSpacing"/>
            </w:pPr>
            <w:r w:rsidRPr="00D532D7">
              <w:t xml:space="preserve">ACCIONA Energía </w:t>
            </w:r>
            <w:r>
              <w:t xml:space="preserve">- </w:t>
            </w:r>
            <w:hyperlink w:anchor="ACCIONANyaninyukWind785" w:history="1">
              <w:r w:rsidRPr="00E85782">
                <w:rPr>
                  <w:rStyle w:val="Hyperlink"/>
                </w:rPr>
                <w:t xml:space="preserve">$700M Nyaninyuk Wind Farm final referral </w:t>
              </w:r>
              <w:r>
                <w:rPr>
                  <w:rStyle w:val="Hyperlink"/>
                </w:rPr>
                <w:t>submission pushed back into 2026</w:t>
              </w:r>
            </w:hyperlink>
          </w:p>
        </w:tc>
        <w:tc>
          <w:tcPr>
            <w:tcW w:w="630" w:type="dxa"/>
          </w:tcPr>
          <w:p w14:paraId="56585819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602B40FC" w14:textId="77777777" w:rsidTr="00B467DE">
        <w:tc>
          <w:tcPr>
            <w:tcW w:w="1440" w:type="dxa"/>
          </w:tcPr>
          <w:p w14:paraId="12EE817A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Electricity</w:t>
            </w:r>
          </w:p>
        </w:tc>
        <w:tc>
          <w:tcPr>
            <w:tcW w:w="900" w:type="dxa"/>
          </w:tcPr>
          <w:p w14:paraId="62E9F3EB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443F6CF7" w14:textId="77777777" w:rsidR="00DB6492" w:rsidRDefault="00DB6492" w:rsidP="00B467DE">
            <w:pPr>
              <w:rPr>
                <w:color w:val="000000"/>
              </w:rPr>
            </w:pPr>
            <w:r w:rsidRPr="00414435">
              <w:rPr>
                <w:color w:val="000000"/>
              </w:rPr>
              <w:t xml:space="preserve">WGEH - </w:t>
            </w:r>
            <w:hyperlink w:anchor="WGEH_WesternGreenEnergyHub785" w:history="1">
              <w:r w:rsidRPr="009C3330">
                <w:rPr>
                  <w:rStyle w:val="Hyperlink"/>
                </w:rPr>
                <w:t>Western Green Energy Hub, EPBC Referral</w:t>
              </w:r>
            </w:hyperlink>
          </w:p>
        </w:tc>
        <w:tc>
          <w:tcPr>
            <w:tcW w:w="630" w:type="dxa"/>
          </w:tcPr>
          <w:p w14:paraId="50441D77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BC067C" w14:paraId="78512F88" w14:textId="77777777" w:rsidTr="00B467DE">
        <w:tc>
          <w:tcPr>
            <w:tcW w:w="1440" w:type="dxa"/>
          </w:tcPr>
          <w:p w14:paraId="7668ECD1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Environment</w:t>
            </w:r>
          </w:p>
        </w:tc>
        <w:tc>
          <w:tcPr>
            <w:tcW w:w="900" w:type="dxa"/>
          </w:tcPr>
          <w:p w14:paraId="325215FF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1222AC16" w14:textId="77777777" w:rsidR="00DB6492" w:rsidRPr="00BC067C" w:rsidRDefault="00DB6492" w:rsidP="00B467DE">
            <w:r w:rsidRPr="00BC067C">
              <w:t xml:space="preserve">NSW EPA - </w:t>
            </w:r>
            <w:hyperlink w:anchor="NSWEPAProcurementSupport785" w:history="1">
              <w:r w:rsidRPr="00BC067C">
                <w:rPr>
                  <w:rStyle w:val="Hyperlink"/>
                </w:rPr>
                <w:t>Joint Procurement Funded Support Program</w:t>
              </w:r>
            </w:hyperlink>
          </w:p>
        </w:tc>
        <w:tc>
          <w:tcPr>
            <w:tcW w:w="630" w:type="dxa"/>
          </w:tcPr>
          <w:p w14:paraId="5730704D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3624BFF3" w14:textId="77777777" w:rsidTr="00B467DE">
        <w:tc>
          <w:tcPr>
            <w:tcW w:w="1440" w:type="dxa"/>
          </w:tcPr>
          <w:p w14:paraId="5D997462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Environment</w:t>
            </w:r>
          </w:p>
        </w:tc>
        <w:tc>
          <w:tcPr>
            <w:tcW w:w="900" w:type="dxa"/>
          </w:tcPr>
          <w:p w14:paraId="6312B6BB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5FF909AF" w14:textId="77777777" w:rsidR="00DB6492" w:rsidRPr="00E16E0D" w:rsidRDefault="00DB6492" w:rsidP="00B467DE">
            <w:pPr>
              <w:pStyle w:val="NoSpacing"/>
            </w:pPr>
            <w:r>
              <w:t xml:space="preserve">NSW EPA - </w:t>
            </w:r>
            <w:hyperlink w:anchor="NSWEPALandfill785" w:history="1">
              <w:r w:rsidRPr="003C319E">
                <w:rPr>
                  <w:rStyle w:val="Hyperlink"/>
                </w:rPr>
                <w:t>Landfill Consolidation and Environmental Improvement Program Round 5 Intake 1 funding</w:t>
              </w:r>
            </w:hyperlink>
          </w:p>
        </w:tc>
        <w:tc>
          <w:tcPr>
            <w:tcW w:w="630" w:type="dxa"/>
          </w:tcPr>
          <w:p w14:paraId="6FF57209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476C5F4B" w14:textId="77777777" w:rsidTr="00B467DE">
        <w:tc>
          <w:tcPr>
            <w:tcW w:w="1440" w:type="dxa"/>
          </w:tcPr>
          <w:p w14:paraId="3AE4B0B5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Manufacturing</w:t>
            </w:r>
          </w:p>
        </w:tc>
        <w:tc>
          <w:tcPr>
            <w:tcW w:w="900" w:type="dxa"/>
          </w:tcPr>
          <w:p w14:paraId="725BEB04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General</w:t>
            </w:r>
          </w:p>
        </w:tc>
        <w:tc>
          <w:tcPr>
            <w:tcW w:w="7110" w:type="dxa"/>
          </w:tcPr>
          <w:p w14:paraId="4B53DB6F" w14:textId="77777777" w:rsidR="00DB6492" w:rsidRPr="00E60D06" w:rsidRDefault="00DB6492" w:rsidP="00B467DE">
            <w:pPr>
              <w:pStyle w:val="NoSpacing"/>
            </w:pPr>
            <w:r>
              <w:t xml:space="preserve">Carbon280 – </w:t>
            </w:r>
            <w:hyperlink w:anchor="Carbon280HydrilyteHydrogen785" w:history="1">
              <w:r w:rsidRPr="005A4F50">
                <w:rPr>
                  <w:rStyle w:val="Hyperlink"/>
                </w:rPr>
                <w:t>Hydrilyte® Hydrogen Separation Pilot Plant commences operations</w:t>
              </w:r>
            </w:hyperlink>
          </w:p>
        </w:tc>
        <w:tc>
          <w:tcPr>
            <w:tcW w:w="630" w:type="dxa"/>
          </w:tcPr>
          <w:p w14:paraId="6B160936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641170" w14:paraId="4EC59B34" w14:textId="77777777" w:rsidTr="00B467DE">
        <w:tc>
          <w:tcPr>
            <w:tcW w:w="1440" w:type="dxa"/>
          </w:tcPr>
          <w:p w14:paraId="239091B2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Manufacturing</w:t>
            </w:r>
          </w:p>
        </w:tc>
        <w:tc>
          <w:tcPr>
            <w:tcW w:w="900" w:type="dxa"/>
          </w:tcPr>
          <w:p w14:paraId="7C321E25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29BB7265" w14:textId="77777777" w:rsidR="00DB6492" w:rsidRPr="00CA1F3C" w:rsidRDefault="00DB6492" w:rsidP="00B467DE">
            <w:pPr>
              <w:pStyle w:val="NoSpacing"/>
            </w:pPr>
            <w:r w:rsidRPr="00CF6D61">
              <w:t xml:space="preserve">Latrobe Magnesium – </w:t>
            </w:r>
            <w:hyperlink w:anchor="LMGDemonstrationPLant785" w:history="1">
              <w:r w:rsidRPr="00DE79D3">
                <w:rPr>
                  <w:rStyle w:val="Hyperlink"/>
                </w:rPr>
                <w:t xml:space="preserve">Demonstration Plant </w:t>
              </w:r>
              <w:r>
                <w:rPr>
                  <w:rStyle w:val="Hyperlink"/>
                </w:rPr>
                <w:t>to ramp up to Steady State Production of MgO</w:t>
              </w:r>
            </w:hyperlink>
          </w:p>
        </w:tc>
        <w:tc>
          <w:tcPr>
            <w:tcW w:w="630" w:type="dxa"/>
          </w:tcPr>
          <w:p w14:paraId="17205766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4793EC54" w14:textId="77777777" w:rsidTr="00B467DE">
        <w:tc>
          <w:tcPr>
            <w:tcW w:w="1440" w:type="dxa"/>
          </w:tcPr>
          <w:p w14:paraId="0DDFE7BF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Manufacturing</w:t>
            </w:r>
          </w:p>
        </w:tc>
        <w:tc>
          <w:tcPr>
            <w:tcW w:w="900" w:type="dxa"/>
          </w:tcPr>
          <w:p w14:paraId="61CA334C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251ECB32" w14:textId="77777777" w:rsidR="00DB6492" w:rsidRPr="006D1323" w:rsidRDefault="00DB6492" w:rsidP="00B467DE">
            <w:pPr>
              <w:pStyle w:val="NoSpacing"/>
            </w:pPr>
            <w:r w:rsidRPr="00230CE1">
              <w:t xml:space="preserve">NH3 Clean Energy </w:t>
            </w:r>
            <w:r>
              <w:t>–</w:t>
            </w:r>
            <w:r w:rsidRPr="00230CE1">
              <w:t xml:space="preserve"> </w:t>
            </w:r>
            <w:hyperlink w:anchor="NH3WAH2Ammonia785" w:history="1">
              <w:r w:rsidRPr="00401B6E">
                <w:rPr>
                  <w:rStyle w:val="Hyperlink"/>
                </w:rPr>
                <w:t>WAH2 Clean Ammonia Project off-taker and strategic partner</w:t>
              </w:r>
              <w:r>
                <w:rPr>
                  <w:rStyle w:val="Hyperlink"/>
                </w:rPr>
                <w:t xml:space="preserve"> agreements next milestones</w:t>
              </w:r>
            </w:hyperlink>
          </w:p>
        </w:tc>
        <w:tc>
          <w:tcPr>
            <w:tcW w:w="630" w:type="dxa"/>
          </w:tcPr>
          <w:p w14:paraId="2965F5D0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6C1892EB" w14:textId="77777777" w:rsidTr="00B467DE">
        <w:tc>
          <w:tcPr>
            <w:tcW w:w="1440" w:type="dxa"/>
          </w:tcPr>
          <w:p w14:paraId="10DE1C19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Manufacturing</w:t>
            </w:r>
          </w:p>
        </w:tc>
        <w:tc>
          <w:tcPr>
            <w:tcW w:w="900" w:type="dxa"/>
          </w:tcPr>
          <w:p w14:paraId="33E8ACCC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0039CD0E" w14:textId="77777777" w:rsidR="00DB6492" w:rsidRPr="008A5579" w:rsidRDefault="00DB6492" w:rsidP="00B467DE">
            <w:pPr>
              <w:pStyle w:val="NoSpacing"/>
            </w:pPr>
            <w:r w:rsidRPr="00DD06FB">
              <w:t xml:space="preserve">POSCO </w:t>
            </w:r>
            <w:r>
              <w:t xml:space="preserve">– </w:t>
            </w:r>
            <w:hyperlink w:anchor="POSCOPortHedlandGreenSteel764" w:history="1">
              <w:r w:rsidRPr="001973B7">
                <w:rPr>
                  <w:rStyle w:val="Hyperlink"/>
                </w:rPr>
                <w:t>Port Hedland Iron Project recommended for approval by the WA EPA</w:t>
              </w:r>
            </w:hyperlink>
          </w:p>
        </w:tc>
        <w:tc>
          <w:tcPr>
            <w:tcW w:w="630" w:type="dxa"/>
          </w:tcPr>
          <w:p w14:paraId="447C3561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5AB688FE" w14:textId="77777777" w:rsidTr="00B467DE">
        <w:tc>
          <w:tcPr>
            <w:tcW w:w="1440" w:type="dxa"/>
          </w:tcPr>
          <w:p w14:paraId="05C930F1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126752DD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20E29C70" w14:textId="77777777" w:rsidR="00DB6492" w:rsidRPr="009B4916" w:rsidRDefault="00DB6492" w:rsidP="00B467DE">
            <w:pPr>
              <w:pStyle w:val="NoSpacing"/>
            </w:pPr>
            <w:r w:rsidRPr="002C1BBD">
              <w:t xml:space="preserve">Godolphin Resources – </w:t>
            </w:r>
            <w:hyperlink w:anchor="GRLLewisPondsPolymetallic785" w:history="1">
              <w:r w:rsidRPr="00253EA0">
                <w:rPr>
                  <w:rStyle w:val="Hyperlink"/>
                </w:rPr>
                <w:t>Lewis Ponds Gold &amp; Silver Project Scoping Study underpinned by updated open pit</w:t>
              </w:r>
              <w:r>
                <w:rPr>
                  <w:rStyle w:val="Hyperlink"/>
                </w:rPr>
                <w:t xml:space="preserve"> MRE</w:t>
              </w:r>
            </w:hyperlink>
          </w:p>
        </w:tc>
        <w:tc>
          <w:tcPr>
            <w:tcW w:w="630" w:type="dxa"/>
          </w:tcPr>
          <w:p w14:paraId="30983859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3AA535B6" w14:textId="77777777" w:rsidTr="00B467DE">
        <w:tc>
          <w:tcPr>
            <w:tcW w:w="1440" w:type="dxa"/>
          </w:tcPr>
          <w:p w14:paraId="27B2703C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03888039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NT</w:t>
            </w:r>
          </w:p>
        </w:tc>
        <w:tc>
          <w:tcPr>
            <w:tcW w:w="7110" w:type="dxa"/>
          </w:tcPr>
          <w:p w14:paraId="26ABB6B1" w14:textId="77777777" w:rsidR="00DB6492" w:rsidRPr="009F2D17" w:rsidRDefault="00DB6492" w:rsidP="00B467DE">
            <w:pPr>
              <w:pStyle w:val="NoSpacing"/>
            </w:pPr>
            <w:r w:rsidRPr="00DA70D6">
              <w:t>Litchfield Minerals</w:t>
            </w:r>
            <w:r>
              <w:t xml:space="preserve"> - </w:t>
            </w:r>
            <w:hyperlink w:anchor="LMSOonagalabiBM785" w:history="1">
              <w:r w:rsidRPr="00C21985">
                <w:rPr>
                  <w:rStyle w:val="Hyperlink"/>
                </w:rPr>
                <w:t>$1.5M to fund Oonagalabi Copper-Zinc Project end-of-year drilling campaigns</w:t>
              </w:r>
            </w:hyperlink>
          </w:p>
        </w:tc>
        <w:tc>
          <w:tcPr>
            <w:tcW w:w="630" w:type="dxa"/>
          </w:tcPr>
          <w:p w14:paraId="248C6FAE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430422" w14:paraId="406105B6" w14:textId="77777777" w:rsidTr="00B467DE">
        <w:tc>
          <w:tcPr>
            <w:tcW w:w="1440" w:type="dxa"/>
          </w:tcPr>
          <w:p w14:paraId="6F0A563D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lastRenderedPageBreak/>
              <w:t>Mining General</w:t>
            </w:r>
          </w:p>
        </w:tc>
        <w:tc>
          <w:tcPr>
            <w:tcW w:w="900" w:type="dxa"/>
          </w:tcPr>
          <w:p w14:paraId="7A9B5B2B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350567F3" w14:textId="77777777" w:rsidR="00DB6492" w:rsidRPr="00406453" w:rsidRDefault="00DB6492" w:rsidP="00B467DE">
            <w:pPr>
              <w:pStyle w:val="NoSpacing"/>
            </w:pPr>
            <w:r w:rsidRPr="00E169B9">
              <w:t>Aegis Resources</w:t>
            </w:r>
            <w:r>
              <w:t xml:space="preserve"> - </w:t>
            </w:r>
            <w:hyperlink w:anchor="AegisResources785" w:history="1">
              <w:r w:rsidRPr="00F0278F">
                <w:rPr>
                  <w:rStyle w:val="Hyperlink"/>
                </w:rPr>
                <w:t>CAD$1M Capital Raising for exploration</w:t>
              </w:r>
            </w:hyperlink>
          </w:p>
        </w:tc>
        <w:tc>
          <w:tcPr>
            <w:tcW w:w="630" w:type="dxa"/>
          </w:tcPr>
          <w:p w14:paraId="2B719B56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3D655966" w14:textId="77777777" w:rsidTr="00B467DE">
        <w:tc>
          <w:tcPr>
            <w:tcW w:w="1440" w:type="dxa"/>
          </w:tcPr>
          <w:p w14:paraId="6524FE4B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573C61A8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427B3EC6" w14:textId="77777777" w:rsidR="00DB6492" w:rsidRPr="00B80DDE" w:rsidRDefault="00DB6492" w:rsidP="00B467DE">
            <w:pPr>
              <w:pStyle w:val="NoSpacing"/>
            </w:pPr>
            <w:r w:rsidRPr="00CB6764">
              <w:t>Austral Resources</w:t>
            </w:r>
            <w:r>
              <w:t xml:space="preserve"> - </w:t>
            </w:r>
            <w:hyperlink w:anchor="AR1RocklandsCopper785" w:history="1">
              <w:r w:rsidRPr="00CB6764">
                <w:rPr>
                  <w:rStyle w:val="Hyperlink"/>
                </w:rPr>
                <w:t>Technical committee to focus on the Rocklands restart strategy</w:t>
              </w:r>
            </w:hyperlink>
          </w:p>
        </w:tc>
        <w:tc>
          <w:tcPr>
            <w:tcW w:w="630" w:type="dxa"/>
          </w:tcPr>
          <w:p w14:paraId="0D241C7B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7C9B0AF7" w14:textId="77777777" w:rsidTr="00B467DE">
        <w:tc>
          <w:tcPr>
            <w:tcW w:w="1440" w:type="dxa"/>
          </w:tcPr>
          <w:p w14:paraId="7423792A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0FEC3BAB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74B9C8E3" w14:textId="77777777" w:rsidR="00DB6492" w:rsidRPr="007F4AB4" w:rsidRDefault="00DB6492" w:rsidP="00B467DE">
            <w:pPr>
              <w:pStyle w:val="NoSpacing"/>
            </w:pPr>
            <w:r w:rsidRPr="00224765">
              <w:t xml:space="preserve">QMines </w:t>
            </w:r>
            <w:r>
              <w:t xml:space="preserve">- </w:t>
            </w:r>
            <w:hyperlink w:anchor="QMLMtChalmersAuAg785" w:history="1">
              <w:r w:rsidRPr="00225995">
                <w:rPr>
                  <w:rStyle w:val="Hyperlink"/>
                </w:rPr>
                <w:t>Mount Chalmers / Develin Creek Project Upcoming Milestones</w:t>
              </w:r>
            </w:hyperlink>
          </w:p>
        </w:tc>
        <w:tc>
          <w:tcPr>
            <w:tcW w:w="630" w:type="dxa"/>
          </w:tcPr>
          <w:p w14:paraId="165CAE65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46443EB7" w14:textId="77777777" w:rsidTr="00B467DE">
        <w:tc>
          <w:tcPr>
            <w:tcW w:w="1440" w:type="dxa"/>
          </w:tcPr>
          <w:p w14:paraId="6300A15C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2A3B3B89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3D67CCF0" w14:textId="77777777" w:rsidR="00DB6492" w:rsidRPr="005B60A0" w:rsidRDefault="00DB6492" w:rsidP="00B467DE">
            <w:pPr>
              <w:pStyle w:val="NoSpacing"/>
            </w:pPr>
            <w:r w:rsidRPr="004F4421">
              <w:t xml:space="preserve">Strategic Energy Resources – </w:t>
            </w:r>
            <w:hyperlink w:anchor="SERCanobieCuAu785" w:history="1">
              <w:r w:rsidRPr="001836A8">
                <w:rPr>
                  <w:rStyle w:val="Hyperlink"/>
                </w:rPr>
                <w:t xml:space="preserve">$3M exploration budget for Canobie </w:t>
              </w:r>
              <w:r>
                <w:rPr>
                  <w:rStyle w:val="Hyperlink"/>
                </w:rPr>
                <w:t xml:space="preserve">Project </w:t>
              </w:r>
              <w:r w:rsidRPr="001836A8">
                <w:rPr>
                  <w:rStyle w:val="Hyperlink"/>
                </w:rPr>
                <w:t>in FY25-26</w:t>
              </w:r>
            </w:hyperlink>
          </w:p>
        </w:tc>
        <w:tc>
          <w:tcPr>
            <w:tcW w:w="630" w:type="dxa"/>
          </w:tcPr>
          <w:p w14:paraId="522DE8AE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58D454F8" w14:textId="77777777" w:rsidTr="00B467DE">
        <w:tc>
          <w:tcPr>
            <w:tcW w:w="1440" w:type="dxa"/>
          </w:tcPr>
          <w:p w14:paraId="4326D4B6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43BB28FA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7E1FD702" w14:textId="77777777" w:rsidR="00DB6492" w:rsidRDefault="00DB6492" w:rsidP="00B467DE">
            <w:pPr>
              <w:rPr>
                <w:color w:val="000000"/>
              </w:rPr>
            </w:pPr>
            <w:r w:rsidRPr="00875D92">
              <w:t>Zeotech</w:t>
            </w:r>
            <w:r>
              <w:t xml:space="preserve"> - </w:t>
            </w:r>
            <w:hyperlink w:anchor="ZEOToondoonKaolin785" w:history="1">
              <w:r w:rsidRPr="006E7303">
                <w:rPr>
                  <w:rStyle w:val="Hyperlink"/>
                </w:rPr>
                <w:t>Toondoon Kaolin Project early cashflow to advanc</w:t>
              </w:r>
              <w:r>
                <w:rPr>
                  <w:rStyle w:val="Hyperlink"/>
                </w:rPr>
                <w:t>e</w:t>
              </w:r>
              <w:r w:rsidRPr="006E7303">
                <w:rPr>
                  <w:rStyle w:val="Hyperlink"/>
                </w:rPr>
                <w:t xml:space="preserve"> AusPozz™ Project</w:t>
              </w:r>
            </w:hyperlink>
          </w:p>
        </w:tc>
        <w:tc>
          <w:tcPr>
            <w:tcW w:w="630" w:type="dxa"/>
          </w:tcPr>
          <w:p w14:paraId="26885FEA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78903E08" w14:textId="77777777" w:rsidTr="00B467DE">
        <w:tc>
          <w:tcPr>
            <w:tcW w:w="1440" w:type="dxa"/>
          </w:tcPr>
          <w:p w14:paraId="64CC9A70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184DAD8E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SA</w:t>
            </w:r>
          </w:p>
        </w:tc>
        <w:tc>
          <w:tcPr>
            <w:tcW w:w="7110" w:type="dxa"/>
          </w:tcPr>
          <w:p w14:paraId="7707E584" w14:textId="77777777" w:rsidR="00DB6492" w:rsidRPr="007D762F" w:rsidRDefault="00DB6492" w:rsidP="00B467DE">
            <w:pPr>
              <w:pStyle w:val="NoSpacing"/>
            </w:pPr>
            <w:r w:rsidRPr="00B30F80">
              <w:t>Heavy Rare Earths</w:t>
            </w:r>
            <w:r>
              <w:t xml:space="preserve"> – </w:t>
            </w:r>
            <w:hyperlink w:anchor="HRESouthRidgeTin785" w:history="1">
              <w:r w:rsidRPr="00D61132">
                <w:rPr>
                  <w:rStyle w:val="Hyperlink"/>
                </w:rPr>
                <w:t>To quickly advanced studies on small-scale extraction at South Ridge tin prospect</w:t>
              </w:r>
            </w:hyperlink>
          </w:p>
        </w:tc>
        <w:tc>
          <w:tcPr>
            <w:tcW w:w="630" w:type="dxa"/>
          </w:tcPr>
          <w:p w14:paraId="04FCFD5B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430422" w14:paraId="404E88DB" w14:textId="77777777" w:rsidTr="00B467DE">
        <w:tc>
          <w:tcPr>
            <w:tcW w:w="1440" w:type="dxa"/>
          </w:tcPr>
          <w:p w14:paraId="50A8BF07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74B54EC6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SA</w:t>
            </w:r>
          </w:p>
        </w:tc>
        <w:tc>
          <w:tcPr>
            <w:tcW w:w="7110" w:type="dxa"/>
          </w:tcPr>
          <w:p w14:paraId="6A9BFCF6" w14:textId="77777777" w:rsidR="00DB6492" w:rsidRPr="00296DAE" w:rsidRDefault="00DB6492" w:rsidP="00B467DE">
            <w:pPr>
              <w:pStyle w:val="NoSpacing"/>
            </w:pPr>
            <w:r w:rsidRPr="00CA15C3">
              <w:t>Kaili Resources</w:t>
            </w:r>
            <w:r>
              <w:t xml:space="preserve"> -</w:t>
            </w:r>
            <w:r w:rsidRPr="00DF3ACD">
              <w:t xml:space="preserve"> </w:t>
            </w:r>
            <w:hyperlink w:anchor="KLRLimestoneCoastREE785" w:history="1">
              <w:r w:rsidRPr="00DF3ACD">
                <w:rPr>
                  <w:rStyle w:val="Hyperlink"/>
                </w:rPr>
                <w:t>Limestone Coast Rare Earth Element Projects scout drilling plans</w:t>
              </w:r>
            </w:hyperlink>
          </w:p>
        </w:tc>
        <w:tc>
          <w:tcPr>
            <w:tcW w:w="630" w:type="dxa"/>
          </w:tcPr>
          <w:p w14:paraId="7D444D18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430422" w14:paraId="08966B8D" w14:textId="77777777" w:rsidTr="00B467DE">
        <w:tc>
          <w:tcPr>
            <w:tcW w:w="1440" w:type="dxa"/>
          </w:tcPr>
          <w:p w14:paraId="1FE50C35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31120E25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TAS</w:t>
            </w:r>
          </w:p>
        </w:tc>
        <w:tc>
          <w:tcPr>
            <w:tcW w:w="7110" w:type="dxa"/>
          </w:tcPr>
          <w:p w14:paraId="1CB56075" w14:textId="77777777" w:rsidR="00DB6492" w:rsidRPr="00641170" w:rsidRDefault="00DB6492" w:rsidP="00B467DE">
            <w:pPr>
              <w:pStyle w:val="NoSpacing"/>
            </w:pPr>
            <w:r>
              <w:t>Lode Resources</w:t>
            </w:r>
            <w:r w:rsidRPr="00ED4D0A">
              <w:t xml:space="preserve"> </w:t>
            </w:r>
            <w:r>
              <w:t xml:space="preserve">– </w:t>
            </w:r>
            <w:hyperlink w:anchor="LDRMontezumaAntimonySilver785" w:history="1">
              <w:r w:rsidRPr="001825EA">
                <w:rPr>
                  <w:rStyle w:val="Hyperlink"/>
                </w:rPr>
                <w:t>Montezuma Antimony Project bulk tonnage potential</w:t>
              </w:r>
            </w:hyperlink>
          </w:p>
        </w:tc>
        <w:tc>
          <w:tcPr>
            <w:tcW w:w="630" w:type="dxa"/>
          </w:tcPr>
          <w:p w14:paraId="75423920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430422" w14:paraId="70938735" w14:textId="77777777" w:rsidTr="00B467DE">
        <w:tc>
          <w:tcPr>
            <w:tcW w:w="1440" w:type="dxa"/>
          </w:tcPr>
          <w:p w14:paraId="0DA8BB7F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1D2D9E40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7A1CD00B" w14:textId="77777777" w:rsidR="00DB6492" w:rsidRPr="003029F5" w:rsidRDefault="00DB6492" w:rsidP="00B467DE">
            <w:pPr>
              <w:pStyle w:val="NoSpacing"/>
            </w:pPr>
            <w:r w:rsidRPr="008021E0">
              <w:t xml:space="preserve">Empire Metals </w:t>
            </w:r>
            <w:r>
              <w:t>–</w:t>
            </w:r>
            <w:r w:rsidRPr="008021E0">
              <w:t xml:space="preserve"> </w:t>
            </w:r>
            <w:hyperlink w:anchor="EmpirePitfieldTitanium785" w:history="1">
              <w:r w:rsidRPr="001C6AF4">
                <w:rPr>
                  <w:rStyle w:val="Hyperlink"/>
                </w:rPr>
                <w:t xml:space="preserve">Pitfield Titanium Project </w:t>
              </w:r>
              <w:r>
                <w:rPr>
                  <w:rStyle w:val="Hyperlink"/>
                </w:rPr>
                <w:t>maiden MRE pending</w:t>
              </w:r>
            </w:hyperlink>
          </w:p>
        </w:tc>
        <w:tc>
          <w:tcPr>
            <w:tcW w:w="630" w:type="dxa"/>
          </w:tcPr>
          <w:p w14:paraId="3E662B2F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76050CEC" w14:textId="77777777" w:rsidTr="00B467DE">
        <w:tc>
          <w:tcPr>
            <w:tcW w:w="1440" w:type="dxa"/>
          </w:tcPr>
          <w:p w14:paraId="66B6F3FD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13BB14F1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0B1F27D6" w14:textId="77777777" w:rsidR="00DB6492" w:rsidRPr="007F4AB4" w:rsidRDefault="00DB6492" w:rsidP="00B467DE">
            <w:pPr>
              <w:pStyle w:val="NoSpacing"/>
            </w:pPr>
            <w:r w:rsidRPr="0054339B">
              <w:t xml:space="preserve">Everest Metals Corporation - </w:t>
            </w:r>
            <w:hyperlink w:anchor="EMCMtDimerTaipanGold785" w:history="1">
              <w:r w:rsidRPr="00411090">
                <w:rPr>
                  <w:rStyle w:val="Hyperlink"/>
                </w:rPr>
                <w:t xml:space="preserve">$4M </w:t>
              </w:r>
              <w:r>
                <w:rPr>
                  <w:rStyle w:val="Hyperlink"/>
                </w:rPr>
                <w:t xml:space="preserve">Raised </w:t>
              </w:r>
              <w:r w:rsidRPr="00411090">
                <w:rPr>
                  <w:rStyle w:val="Hyperlink"/>
                </w:rPr>
                <w:t>to advance gold and critical mineral projects</w:t>
              </w:r>
            </w:hyperlink>
          </w:p>
        </w:tc>
        <w:tc>
          <w:tcPr>
            <w:tcW w:w="630" w:type="dxa"/>
          </w:tcPr>
          <w:p w14:paraId="4547FEC1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192502E1" w14:textId="77777777" w:rsidTr="00B467DE">
        <w:tc>
          <w:tcPr>
            <w:tcW w:w="1440" w:type="dxa"/>
          </w:tcPr>
          <w:p w14:paraId="3ACDBFA2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023D741C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0A9C09E0" w14:textId="77777777" w:rsidR="00DB6492" w:rsidRPr="007D05F7" w:rsidRDefault="00DB6492" w:rsidP="00B467DE">
            <w:pPr>
              <w:pStyle w:val="NoSpacing"/>
            </w:pPr>
            <w:r w:rsidRPr="00334DF1">
              <w:t xml:space="preserve">Global Lithium Resources - </w:t>
            </w:r>
            <w:hyperlink w:anchor="GL1MannaLithium785" w:history="1">
              <w:r w:rsidRPr="006671A6">
                <w:rPr>
                  <w:rStyle w:val="Hyperlink"/>
                </w:rPr>
                <w:t xml:space="preserve">Manna Lithium Project current work </w:t>
              </w:r>
              <w:r>
                <w:rPr>
                  <w:rStyle w:val="Hyperlink"/>
                </w:rPr>
                <w:t xml:space="preserve">program &amp; </w:t>
              </w:r>
              <w:r w:rsidRPr="006671A6">
                <w:rPr>
                  <w:rStyle w:val="Hyperlink"/>
                </w:rPr>
                <w:t>Native Title Mining Agreement signed</w:t>
              </w:r>
            </w:hyperlink>
          </w:p>
        </w:tc>
        <w:tc>
          <w:tcPr>
            <w:tcW w:w="630" w:type="dxa"/>
          </w:tcPr>
          <w:p w14:paraId="1F339698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430422" w14:paraId="7D2C92AE" w14:textId="77777777" w:rsidTr="00B467DE">
        <w:tc>
          <w:tcPr>
            <w:tcW w:w="1440" w:type="dxa"/>
          </w:tcPr>
          <w:p w14:paraId="3BEC28C6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6DE50A82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06D105D5" w14:textId="77777777" w:rsidR="00DB6492" w:rsidRPr="001342A8" w:rsidRDefault="00DB6492" w:rsidP="00B467DE">
            <w:pPr>
              <w:pStyle w:val="NoSpacing"/>
            </w:pPr>
            <w:r w:rsidRPr="00403A88">
              <w:t>Terra Metals</w:t>
            </w:r>
            <w:r w:rsidRPr="00A176B8">
              <w:t xml:space="preserve"> </w:t>
            </w:r>
            <w:r>
              <w:t xml:space="preserve">- </w:t>
            </w:r>
            <w:hyperlink w:anchor="TM1DanteTiPGM785" w:history="1">
              <w:r w:rsidRPr="00A176B8">
                <w:rPr>
                  <w:rStyle w:val="Hyperlink"/>
                </w:rPr>
                <w:t>Dante Cu-PGE-Au-Ni Project Phase 3 drilling program targeting resource growth and potential discoveries</w:t>
              </w:r>
            </w:hyperlink>
          </w:p>
        </w:tc>
        <w:tc>
          <w:tcPr>
            <w:tcW w:w="630" w:type="dxa"/>
          </w:tcPr>
          <w:p w14:paraId="1BD95F5F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6D2F12DA" w14:textId="77777777" w:rsidTr="00B467DE">
        <w:tc>
          <w:tcPr>
            <w:tcW w:w="1440" w:type="dxa"/>
          </w:tcPr>
          <w:p w14:paraId="32040EE1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60BB9658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1783882F" w14:textId="77777777" w:rsidR="00DB6492" w:rsidRPr="00304C19" w:rsidRDefault="00DB6492" w:rsidP="00B467DE">
            <w:pPr>
              <w:pStyle w:val="NoSpacing"/>
            </w:pPr>
            <w:r w:rsidRPr="00A00FF4">
              <w:t xml:space="preserve">Victory Metals – </w:t>
            </w:r>
            <w:hyperlink w:anchor="VTMNorthStanmoreREE785" w:history="1">
              <w:r w:rsidRPr="00E954AA">
                <w:rPr>
                  <w:rStyle w:val="Hyperlink"/>
                </w:rPr>
                <w:t xml:space="preserve">Stanmore REE Project </w:t>
              </w:r>
              <w:r>
                <w:rPr>
                  <w:rStyle w:val="Hyperlink"/>
                </w:rPr>
                <w:t>update MRE to underpin PFS work program</w:t>
              </w:r>
            </w:hyperlink>
          </w:p>
        </w:tc>
        <w:tc>
          <w:tcPr>
            <w:tcW w:w="630" w:type="dxa"/>
          </w:tcPr>
          <w:p w14:paraId="2C0C413A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240DC6" w:rsidRPr="00240DC6" w14:paraId="67BDE334" w14:textId="77777777" w:rsidTr="00B467DE">
        <w:tc>
          <w:tcPr>
            <w:tcW w:w="1440" w:type="dxa"/>
          </w:tcPr>
          <w:p w14:paraId="41F32BA8" w14:textId="77777777" w:rsidR="00240DC6" w:rsidRPr="00240DC6" w:rsidRDefault="00240DC6" w:rsidP="00240DC6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Coal</w:t>
            </w:r>
          </w:p>
        </w:tc>
        <w:tc>
          <w:tcPr>
            <w:tcW w:w="900" w:type="dxa"/>
          </w:tcPr>
          <w:p w14:paraId="28DEAC9E" w14:textId="77777777" w:rsidR="00240DC6" w:rsidRPr="00240DC6" w:rsidRDefault="00240DC6" w:rsidP="00240DC6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0190E20C" w14:textId="77777777" w:rsidR="00240DC6" w:rsidRPr="00240DC6" w:rsidRDefault="00240DC6" w:rsidP="00240DC6">
            <w:r w:rsidRPr="00240DC6">
              <w:t xml:space="preserve">Yari Minerals - </w:t>
            </w:r>
            <w:hyperlink w:anchor="YARRollestonSouthCoal785" w:history="1">
              <w:r w:rsidRPr="00240DC6">
                <w:rPr>
                  <w:rStyle w:val="Hyperlink"/>
                </w:rPr>
                <w:t>Rolleston South Coal Project resource expansion work program</w:t>
              </w:r>
            </w:hyperlink>
          </w:p>
        </w:tc>
        <w:tc>
          <w:tcPr>
            <w:tcW w:w="630" w:type="dxa"/>
          </w:tcPr>
          <w:p w14:paraId="2E3CA620" w14:textId="77777777" w:rsidR="00240DC6" w:rsidRPr="00240DC6" w:rsidRDefault="00240DC6" w:rsidP="00240DC6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785</w:t>
            </w:r>
          </w:p>
        </w:tc>
      </w:tr>
      <w:tr w:rsidR="00DB6492" w:rsidRPr="00430422" w14:paraId="754C52B7" w14:textId="77777777" w:rsidTr="00B467DE">
        <w:tc>
          <w:tcPr>
            <w:tcW w:w="1440" w:type="dxa"/>
          </w:tcPr>
          <w:p w14:paraId="7AC23577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078A0A39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55B6E713" w14:textId="77777777" w:rsidR="00DB6492" w:rsidRPr="00747143" w:rsidRDefault="00DB6492" w:rsidP="00B467DE">
            <w:pPr>
              <w:pStyle w:val="NoSpacing"/>
            </w:pPr>
            <w:r w:rsidRPr="00714456">
              <w:t xml:space="preserve">Mount Hope Mining </w:t>
            </w:r>
            <w:r>
              <w:t xml:space="preserve">- </w:t>
            </w:r>
            <w:hyperlink w:anchor="MHMMtSolitaryGold785" w:history="1">
              <w:r w:rsidRPr="00173798">
                <w:rPr>
                  <w:rStyle w:val="Hyperlink"/>
                </w:rPr>
                <w:t xml:space="preserve">Mt Solitary Gold Project </w:t>
              </w:r>
              <w:r>
                <w:rPr>
                  <w:rStyle w:val="Hyperlink"/>
                </w:rPr>
                <w:t>development strategy</w:t>
              </w:r>
            </w:hyperlink>
          </w:p>
        </w:tc>
        <w:tc>
          <w:tcPr>
            <w:tcW w:w="630" w:type="dxa"/>
          </w:tcPr>
          <w:p w14:paraId="64CBB0D9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6941372F" w14:textId="77777777" w:rsidTr="00B467DE">
        <w:tc>
          <w:tcPr>
            <w:tcW w:w="1440" w:type="dxa"/>
          </w:tcPr>
          <w:p w14:paraId="0C0E272D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1601A405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57FE0FE8" w14:textId="77777777" w:rsidR="00DB6492" w:rsidRPr="00E5480A" w:rsidRDefault="00DB6492" w:rsidP="00B467DE">
            <w:pPr>
              <w:pStyle w:val="NoSpacing"/>
            </w:pPr>
            <w:r>
              <w:t xml:space="preserve">Pacgold - </w:t>
            </w:r>
            <w:hyperlink w:anchor="PGOStGeorgeAuSb785" w:history="1">
              <w:r w:rsidRPr="004D4CB3">
                <w:rPr>
                  <w:rStyle w:val="Hyperlink"/>
                </w:rPr>
                <w:t>St George Gold-Antimony Project Farm-In Agreement</w:t>
              </w:r>
            </w:hyperlink>
          </w:p>
        </w:tc>
        <w:tc>
          <w:tcPr>
            <w:tcW w:w="630" w:type="dxa"/>
          </w:tcPr>
          <w:p w14:paraId="48B52B0C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569199B7" w14:textId="77777777" w:rsidTr="00B467DE">
        <w:tc>
          <w:tcPr>
            <w:tcW w:w="1440" w:type="dxa"/>
          </w:tcPr>
          <w:p w14:paraId="05EEFF63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3CC82F5D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66CDD7AD" w14:textId="77777777" w:rsidR="00DB6492" w:rsidRDefault="00DB6492" w:rsidP="00B467DE">
            <w:pPr>
              <w:rPr>
                <w:color w:val="000000"/>
              </w:rPr>
            </w:pPr>
            <w:r w:rsidRPr="00A50C49">
              <w:rPr>
                <w:color w:val="000000"/>
              </w:rPr>
              <w:t xml:space="preserve">Strategic Minerals - </w:t>
            </w:r>
            <w:hyperlink w:anchor="StrategicMinerals_BigVeinSouth785" w:history="1">
              <w:r w:rsidRPr="009C3330">
                <w:rPr>
                  <w:rStyle w:val="Hyperlink"/>
                </w:rPr>
                <w:t>Big Vein South open cut gold mine project, EPBC Referral</w:t>
              </w:r>
            </w:hyperlink>
          </w:p>
        </w:tc>
        <w:tc>
          <w:tcPr>
            <w:tcW w:w="630" w:type="dxa"/>
          </w:tcPr>
          <w:p w14:paraId="01D80056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5A623FDB" w14:textId="77777777" w:rsidTr="00B467DE">
        <w:tc>
          <w:tcPr>
            <w:tcW w:w="1440" w:type="dxa"/>
          </w:tcPr>
          <w:p w14:paraId="2AC2DD59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10B25DFA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25CBED9A" w14:textId="77777777" w:rsidR="00DB6492" w:rsidRPr="001C1AE9" w:rsidRDefault="00DB6492" w:rsidP="00B467DE">
            <w:pPr>
              <w:pStyle w:val="NoSpacing"/>
            </w:pPr>
            <w:r w:rsidRPr="000433F0">
              <w:t>Falcon Metals</w:t>
            </w:r>
            <w:r>
              <w:t xml:space="preserve"> - </w:t>
            </w:r>
            <w:hyperlink w:anchor="FALBlueMoonGold785" w:history="1">
              <w:r w:rsidRPr="000433F0">
                <w:rPr>
                  <w:rStyle w:val="Hyperlink"/>
                </w:rPr>
                <w:t>$27.8M on hand to accelerate exploration at Blue Moon gold prospect</w:t>
              </w:r>
            </w:hyperlink>
          </w:p>
        </w:tc>
        <w:tc>
          <w:tcPr>
            <w:tcW w:w="630" w:type="dxa"/>
          </w:tcPr>
          <w:p w14:paraId="1B67061D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6D18407B" w14:textId="77777777" w:rsidTr="00B467DE">
        <w:tc>
          <w:tcPr>
            <w:tcW w:w="1440" w:type="dxa"/>
          </w:tcPr>
          <w:p w14:paraId="06388CAE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427993B4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4D242579" w14:textId="77777777" w:rsidR="00DB6492" w:rsidRPr="00491141" w:rsidRDefault="00DB6492" w:rsidP="00B467DE">
            <w:pPr>
              <w:pStyle w:val="NoSpacing"/>
            </w:pPr>
            <w:r w:rsidRPr="001F11A8">
              <w:t>Arika Resources</w:t>
            </w:r>
            <w:r>
              <w:t xml:space="preserve"> – </w:t>
            </w:r>
            <w:hyperlink w:anchor="ARIYundamindraGold785" w:history="1">
              <w:r w:rsidRPr="001F4DDD">
                <w:rPr>
                  <w:rStyle w:val="Hyperlink"/>
                </w:rPr>
                <w:t>Technical Director to lead Yundamindra and Kookynie Gold Projects</w:t>
              </w:r>
            </w:hyperlink>
          </w:p>
        </w:tc>
        <w:tc>
          <w:tcPr>
            <w:tcW w:w="630" w:type="dxa"/>
          </w:tcPr>
          <w:p w14:paraId="7EBE7EED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37BD1D7E" w14:textId="77777777" w:rsidTr="00B467DE">
        <w:tc>
          <w:tcPr>
            <w:tcW w:w="1440" w:type="dxa"/>
          </w:tcPr>
          <w:p w14:paraId="566EAE96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6F2C8CBA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1B1FAC6A" w14:textId="77777777" w:rsidR="00DB6492" w:rsidRPr="00D01AEB" w:rsidRDefault="00DB6492" w:rsidP="00B467DE">
            <w:pPr>
              <w:pStyle w:val="NoSpacing"/>
            </w:pPr>
            <w:r w:rsidRPr="00E628AB">
              <w:t>Benz Mining</w:t>
            </w:r>
            <w:r>
              <w:t xml:space="preserve"> – </w:t>
            </w:r>
            <w:hyperlink w:anchor="BNZGlenburghGold785" w:history="1">
              <w:r w:rsidRPr="008F374C">
                <w:rPr>
                  <w:rStyle w:val="Hyperlink"/>
                </w:rPr>
                <w:t>$30M Raised for Glenburgh &amp; Mt Egerton Gold Project</w:t>
              </w:r>
              <w:r>
                <w:rPr>
                  <w:rStyle w:val="Hyperlink"/>
                </w:rPr>
                <w:t>s</w:t>
              </w:r>
            </w:hyperlink>
          </w:p>
        </w:tc>
        <w:tc>
          <w:tcPr>
            <w:tcW w:w="630" w:type="dxa"/>
          </w:tcPr>
          <w:p w14:paraId="29262744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5218B5B8" w14:textId="77777777" w:rsidTr="00B467DE">
        <w:tc>
          <w:tcPr>
            <w:tcW w:w="1440" w:type="dxa"/>
          </w:tcPr>
          <w:p w14:paraId="6D2130AE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2D556F1C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41944E3A" w14:textId="77777777" w:rsidR="00DB6492" w:rsidRPr="00E06DCF" w:rsidRDefault="00DB6492" w:rsidP="00B467DE">
            <w:pPr>
              <w:pStyle w:val="NoSpacing"/>
            </w:pPr>
            <w:r w:rsidRPr="00F44622">
              <w:t>EverGreen Lithium</w:t>
            </w:r>
            <w:r>
              <w:t xml:space="preserve"> - </w:t>
            </w:r>
            <w:hyperlink w:anchor="EG1LeonoraGold785" w:history="1">
              <w:r w:rsidRPr="00D9065B">
                <w:rPr>
                  <w:rStyle w:val="Hyperlink"/>
                </w:rPr>
                <w:t xml:space="preserve">Leonora Goldfields Project resource expansion and infill drilling </w:t>
              </w:r>
              <w:r>
                <w:rPr>
                  <w:rStyle w:val="Hyperlink"/>
                </w:rPr>
                <w:t>preparations</w:t>
              </w:r>
            </w:hyperlink>
          </w:p>
        </w:tc>
        <w:tc>
          <w:tcPr>
            <w:tcW w:w="630" w:type="dxa"/>
          </w:tcPr>
          <w:p w14:paraId="7189E4BA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BC067C" w14:paraId="59D76E65" w14:textId="77777777" w:rsidTr="00B467DE">
        <w:tc>
          <w:tcPr>
            <w:tcW w:w="1440" w:type="dxa"/>
          </w:tcPr>
          <w:p w14:paraId="19004151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39D6825D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7553FDA1" w14:textId="77777777" w:rsidR="00DB6492" w:rsidRPr="00BC067C" w:rsidRDefault="00DB6492" w:rsidP="00B467DE">
            <w:r w:rsidRPr="00BC067C">
              <w:t xml:space="preserve">Forrestania Resources - </w:t>
            </w:r>
            <w:hyperlink w:anchor="FRSAdaAnnGold785" w:history="1">
              <w:r w:rsidRPr="00BC067C">
                <w:rPr>
                  <w:rStyle w:val="Hyperlink"/>
                </w:rPr>
                <w:t>Ada Ann Maiden Mineral Resource Estimate</w:t>
              </w:r>
            </w:hyperlink>
          </w:p>
        </w:tc>
        <w:tc>
          <w:tcPr>
            <w:tcW w:w="630" w:type="dxa"/>
          </w:tcPr>
          <w:p w14:paraId="3235ED25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BC067C" w14:paraId="72D9557E" w14:textId="77777777" w:rsidTr="00B467DE">
        <w:tc>
          <w:tcPr>
            <w:tcW w:w="1440" w:type="dxa"/>
          </w:tcPr>
          <w:p w14:paraId="38B2FD3F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45AA2A96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2C308805" w14:textId="77777777" w:rsidR="00DB6492" w:rsidRPr="00BC067C" w:rsidRDefault="00DB6492" w:rsidP="00B467DE">
            <w:r w:rsidRPr="00BC067C">
              <w:t xml:space="preserve">Forrestania Resources - </w:t>
            </w:r>
            <w:hyperlink w:anchor="FRSBonnieValeGold785" w:history="1">
              <w:r w:rsidRPr="00BC067C">
                <w:rPr>
                  <w:rStyle w:val="Hyperlink"/>
                </w:rPr>
                <w:t>Bonnie Vale Project Gold Rights acquisition</w:t>
              </w:r>
            </w:hyperlink>
          </w:p>
        </w:tc>
        <w:tc>
          <w:tcPr>
            <w:tcW w:w="630" w:type="dxa"/>
          </w:tcPr>
          <w:p w14:paraId="5CDF0540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BC067C" w14:paraId="426B0945" w14:textId="77777777" w:rsidTr="00B467DE">
        <w:tc>
          <w:tcPr>
            <w:tcW w:w="1440" w:type="dxa"/>
          </w:tcPr>
          <w:p w14:paraId="16B1BC89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3B9A8DB1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333A8270" w14:textId="77777777" w:rsidR="00DB6492" w:rsidRPr="00BC067C" w:rsidRDefault="00DB6492" w:rsidP="00B467DE">
            <w:r w:rsidRPr="00BC067C">
              <w:t xml:space="preserve">Forrestania Resources - </w:t>
            </w:r>
            <w:hyperlink w:anchor="FRSBritishHillGold785" w:history="1">
              <w:r w:rsidRPr="00BC067C">
                <w:rPr>
                  <w:rStyle w:val="Hyperlink"/>
                </w:rPr>
                <w:t>British Hill Gold Project acquisition completion pending</w:t>
              </w:r>
            </w:hyperlink>
          </w:p>
        </w:tc>
        <w:tc>
          <w:tcPr>
            <w:tcW w:w="630" w:type="dxa"/>
          </w:tcPr>
          <w:p w14:paraId="66AAD2EF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430422" w14:paraId="21732DA9" w14:textId="77777777" w:rsidTr="00B467DE">
        <w:tc>
          <w:tcPr>
            <w:tcW w:w="1440" w:type="dxa"/>
          </w:tcPr>
          <w:p w14:paraId="1F4F6BDE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44E9E848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5C80FAAE" w14:textId="77777777" w:rsidR="00DB6492" w:rsidRPr="00CE05DE" w:rsidRDefault="00DB6492" w:rsidP="00B467DE">
            <w:pPr>
              <w:pStyle w:val="NoSpacing"/>
            </w:pPr>
            <w:r w:rsidRPr="00BC52F0">
              <w:t>Forrestania Resources</w:t>
            </w:r>
            <w:r>
              <w:t xml:space="preserve"> - </w:t>
            </w:r>
            <w:hyperlink w:anchor="FRSHydenGold785" w:history="1">
              <w:r w:rsidRPr="000740E7">
                <w:rPr>
                  <w:rStyle w:val="Hyperlink"/>
                </w:rPr>
                <w:t>Hyden Gold Project acquisition option secured</w:t>
              </w:r>
            </w:hyperlink>
          </w:p>
        </w:tc>
        <w:tc>
          <w:tcPr>
            <w:tcW w:w="630" w:type="dxa"/>
          </w:tcPr>
          <w:p w14:paraId="5B1DCDF6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BC067C" w14:paraId="07DD5EFF" w14:textId="77777777" w:rsidTr="00B467DE">
        <w:tc>
          <w:tcPr>
            <w:tcW w:w="1440" w:type="dxa"/>
          </w:tcPr>
          <w:p w14:paraId="5AAB7752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7F0D7733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42A2EDBE" w14:textId="77777777" w:rsidR="00DB6492" w:rsidRPr="00BC067C" w:rsidRDefault="00DB6492" w:rsidP="00B467DE">
            <w:r w:rsidRPr="00BC067C">
              <w:t xml:space="preserve">Forrestania Resources - </w:t>
            </w:r>
            <w:hyperlink w:anchor="FRSNorthIroncapGold785" w:history="1">
              <w:r w:rsidRPr="00BC067C">
                <w:rPr>
                  <w:rStyle w:val="Hyperlink"/>
                </w:rPr>
                <w:t>North Ironcap Gold Project acquisition HoA</w:t>
              </w:r>
            </w:hyperlink>
          </w:p>
        </w:tc>
        <w:tc>
          <w:tcPr>
            <w:tcW w:w="630" w:type="dxa"/>
          </w:tcPr>
          <w:p w14:paraId="7F876291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3CB5BC6A" w14:textId="77777777" w:rsidTr="00B467DE">
        <w:tc>
          <w:tcPr>
            <w:tcW w:w="1440" w:type="dxa"/>
          </w:tcPr>
          <w:p w14:paraId="52921C1A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4A4CE584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030DCB27" w14:textId="77777777" w:rsidR="00DB6492" w:rsidRPr="00A22598" w:rsidRDefault="00DB6492" w:rsidP="00B467DE">
            <w:pPr>
              <w:pStyle w:val="NoSpacing"/>
            </w:pPr>
            <w:r>
              <w:t xml:space="preserve">Lunnon Metals - </w:t>
            </w:r>
            <w:hyperlink w:anchor="LM8LadyHerialGold785" w:history="1">
              <w:r w:rsidRPr="00B61DB2">
                <w:rPr>
                  <w:rStyle w:val="Hyperlink"/>
                </w:rPr>
                <w:t xml:space="preserve">Lady Herial Gold Deposit Ore Purchase Agreement </w:t>
              </w:r>
              <w:r>
                <w:rPr>
                  <w:rStyle w:val="Hyperlink"/>
                </w:rPr>
                <w:t>expected shortly</w:t>
              </w:r>
            </w:hyperlink>
          </w:p>
        </w:tc>
        <w:tc>
          <w:tcPr>
            <w:tcW w:w="630" w:type="dxa"/>
          </w:tcPr>
          <w:p w14:paraId="4337549C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641170" w14:paraId="51427D2F" w14:textId="77777777" w:rsidTr="00B467DE">
        <w:tc>
          <w:tcPr>
            <w:tcW w:w="1440" w:type="dxa"/>
          </w:tcPr>
          <w:p w14:paraId="230A13E3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54A9BC16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0EA182EB" w14:textId="77777777" w:rsidR="00DB6492" w:rsidRPr="003555C6" w:rsidRDefault="00DB6492" w:rsidP="00B467DE">
            <w:pPr>
              <w:pStyle w:val="NoSpacing"/>
            </w:pPr>
            <w:r w:rsidRPr="007A179D">
              <w:t xml:space="preserve">Metal Bank </w:t>
            </w:r>
            <w:r>
              <w:t xml:space="preserve">- </w:t>
            </w:r>
            <w:hyperlink w:anchor="MBKLivingstoneGold785" w:history="1">
              <w:r w:rsidRPr="00BA3974">
                <w:rPr>
                  <w:rStyle w:val="Hyperlink"/>
                </w:rPr>
                <w:t>Livingstone Gold Project fast-track</w:t>
              </w:r>
              <w:r>
                <w:rPr>
                  <w:rStyle w:val="Hyperlink"/>
                </w:rPr>
                <w:t>ing</w:t>
              </w:r>
              <w:r w:rsidRPr="00BA3974">
                <w:rPr>
                  <w:rStyle w:val="Hyperlink"/>
                </w:rPr>
                <w:t xml:space="preserve"> product</w:t>
              </w:r>
              <w:r>
                <w:rPr>
                  <w:rStyle w:val="Hyperlink"/>
                </w:rPr>
                <w:t>ion</w:t>
              </w:r>
            </w:hyperlink>
          </w:p>
        </w:tc>
        <w:tc>
          <w:tcPr>
            <w:tcW w:w="630" w:type="dxa"/>
          </w:tcPr>
          <w:p w14:paraId="65282C90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2F0BAB3D" w14:textId="77777777" w:rsidTr="00B467DE">
        <w:tc>
          <w:tcPr>
            <w:tcW w:w="1440" w:type="dxa"/>
          </w:tcPr>
          <w:p w14:paraId="7EC94AFD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0B4EC0BA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674459F0" w14:textId="77777777" w:rsidR="00DB6492" w:rsidRPr="00107A01" w:rsidRDefault="00DB6492" w:rsidP="00B467DE">
            <w:pPr>
              <w:pStyle w:val="NoSpacing"/>
            </w:pPr>
            <w:r>
              <w:t xml:space="preserve">New Murchison Gold - </w:t>
            </w:r>
            <w:hyperlink w:anchor="NMGGardenGullyGold785" w:history="1">
              <w:r w:rsidRPr="00087443">
                <w:rPr>
                  <w:rStyle w:val="Hyperlink"/>
                </w:rPr>
                <w:t>Garden Gully Gold Project - Crown Prince deposit on track towards becoming a gold producer</w:t>
              </w:r>
            </w:hyperlink>
          </w:p>
        </w:tc>
        <w:tc>
          <w:tcPr>
            <w:tcW w:w="630" w:type="dxa"/>
          </w:tcPr>
          <w:p w14:paraId="443B3922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42144035" w14:textId="77777777" w:rsidTr="00B467DE">
        <w:tc>
          <w:tcPr>
            <w:tcW w:w="1440" w:type="dxa"/>
          </w:tcPr>
          <w:p w14:paraId="6DB50D7D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55D35571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2781B295" w14:textId="77777777" w:rsidR="00DB6492" w:rsidRPr="002656A6" w:rsidRDefault="00DB6492" w:rsidP="00B467DE">
            <w:pPr>
              <w:pStyle w:val="NoSpacing"/>
            </w:pPr>
            <w:r w:rsidRPr="006C0A14">
              <w:t xml:space="preserve">Strata Minerals - </w:t>
            </w:r>
            <w:hyperlink w:anchor="SMXBiranupGold785" w:history="1">
              <w:r w:rsidRPr="00BA5FBA">
                <w:rPr>
                  <w:rStyle w:val="Hyperlink"/>
                </w:rPr>
                <w:t>Penny South Gold Project</w:t>
              </w:r>
              <w:r>
                <w:rPr>
                  <w:rStyle w:val="Hyperlink"/>
                </w:rPr>
                <w:t>s diamond drilling in progress</w:t>
              </w:r>
            </w:hyperlink>
          </w:p>
        </w:tc>
        <w:tc>
          <w:tcPr>
            <w:tcW w:w="630" w:type="dxa"/>
          </w:tcPr>
          <w:p w14:paraId="35ACD280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430422" w14:paraId="141AD431" w14:textId="77777777" w:rsidTr="00B467DE">
        <w:tc>
          <w:tcPr>
            <w:tcW w:w="1440" w:type="dxa"/>
          </w:tcPr>
          <w:p w14:paraId="1DF00494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1BEC54A5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5477FE3B" w14:textId="77777777" w:rsidR="00DB6492" w:rsidRPr="007F1CA6" w:rsidRDefault="00DB6492" w:rsidP="00B467DE">
            <w:pPr>
              <w:pStyle w:val="NoSpacing"/>
            </w:pPr>
            <w:r>
              <w:t>Tungsten Mining</w:t>
            </w:r>
            <w:r w:rsidRPr="000C4C38">
              <w:t xml:space="preserve"> </w:t>
            </w:r>
            <w:r>
              <w:t xml:space="preserve">- </w:t>
            </w:r>
            <w:hyperlink w:anchor="TGNMtMulgineGoldTungsten785" w:history="1">
              <w:r w:rsidRPr="000C4C38">
                <w:rPr>
                  <w:rStyle w:val="Hyperlink"/>
                </w:rPr>
                <w:t xml:space="preserve">Mt Mulgine Gold </w:t>
              </w:r>
              <w:r>
                <w:rPr>
                  <w:rStyle w:val="Hyperlink"/>
                </w:rPr>
                <w:t>Scoping Study w</w:t>
              </w:r>
              <w:r w:rsidRPr="000C4C38">
                <w:rPr>
                  <w:rStyle w:val="Hyperlink"/>
                </w:rPr>
                <w:t>orkstreams</w:t>
              </w:r>
            </w:hyperlink>
          </w:p>
        </w:tc>
        <w:tc>
          <w:tcPr>
            <w:tcW w:w="630" w:type="dxa"/>
          </w:tcPr>
          <w:p w14:paraId="1A60F16E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473F8209" w14:textId="77777777" w:rsidTr="00B467DE">
        <w:tc>
          <w:tcPr>
            <w:tcW w:w="1440" w:type="dxa"/>
          </w:tcPr>
          <w:p w14:paraId="644B1D5C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Hydrocarbons</w:t>
            </w:r>
          </w:p>
        </w:tc>
        <w:tc>
          <w:tcPr>
            <w:tcW w:w="900" w:type="dxa"/>
          </w:tcPr>
          <w:p w14:paraId="30B25027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NT</w:t>
            </w:r>
          </w:p>
        </w:tc>
        <w:tc>
          <w:tcPr>
            <w:tcW w:w="7110" w:type="dxa"/>
          </w:tcPr>
          <w:p w14:paraId="43B9BA11" w14:textId="77777777" w:rsidR="00DB6492" w:rsidRPr="00880DFB" w:rsidRDefault="00DB6492" w:rsidP="00B467DE">
            <w:pPr>
              <w:pStyle w:val="NoSpacing"/>
            </w:pPr>
            <w:r w:rsidRPr="00F80D3C">
              <w:t>Tamboran Resources</w:t>
            </w:r>
            <w:r>
              <w:t xml:space="preserve"> - </w:t>
            </w:r>
            <w:hyperlink w:anchor="TBNShenandoahSouthGas785" w:history="1">
              <w:r w:rsidRPr="00B076B1">
                <w:rPr>
                  <w:rStyle w:val="Hyperlink"/>
                </w:rPr>
                <w:t>Native Title Holder approval to sell Shenandoah South Pilot gas under Beneficial Use of Gas legislation</w:t>
              </w:r>
            </w:hyperlink>
          </w:p>
        </w:tc>
        <w:tc>
          <w:tcPr>
            <w:tcW w:w="630" w:type="dxa"/>
          </w:tcPr>
          <w:p w14:paraId="4723E61B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798E1BB8" w14:textId="77777777" w:rsidTr="00B467DE">
        <w:tc>
          <w:tcPr>
            <w:tcW w:w="1440" w:type="dxa"/>
          </w:tcPr>
          <w:p w14:paraId="6A6C6025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Hydrocarbons</w:t>
            </w:r>
          </w:p>
        </w:tc>
        <w:tc>
          <w:tcPr>
            <w:tcW w:w="900" w:type="dxa"/>
          </w:tcPr>
          <w:p w14:paraId="5AB15337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5FD254C6" w14:textId="77777777" w:rsidR="00DB6492" w:rsidRPr="007818B2" w:rsidRDefault="00DB6492" w:rsidP="00B467DE">
            <w:pPr>
              <w:pStyle w:val="NoSpacing"/>
            </w:pPr>
            <w:r>
              <w:t xml:space="preserve">Georgina Energy - </w:t>
            </w:r>
            <w:hyperlink w:anchor="GeorginaEP513Hussar785" w:history="1">
              <w:r w:rsidRPr="00E92EF6">
                <w:rPr>
                  <w:rStyle w:val="Hyperlink"/>
                </w:rPr>
                <w:t>EP513 Hussar</w:t>
              </w:r>
              <w:r>
                <w:rPr>
                  <w:rStyle w:val="Hyperlink"/>
                </w:rPr>
                <w:t xml:space="preserve"> final drilling approval pending</w:t>
              </w:r>
            </w:hyperlink>
          </w:p>
        </w:tc>
        <w:tc>
          <w:tcPr>
            <w:tcW w:w="630" w:type="dxa"/>
          </w:tcPr>
          <w:p w14:paraId="230B0A12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0ECF5D4F" w14:textId="77777777" w:rsidTr="00B467DE">
        <w:tc>
          <w:tcPr>
            <w:tcW w:w="1440" w:type="dxa"/>
          </w:tcPr>
          <w:p w14:paraId="5BCA511C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Iron Ore</w:t>
            </w:r>
          </w:p>
        </w:tc>
        <w:tc>
          <w:tcPr>
            <w:tcW w:w="900" w:type="dxa"/>
          </w:tcPr>
          <w:p w14:paraId="7B969555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5AEBC8E0" w14:textId="77777777" w:rsidR="00DB6492" w:rsidRPr="005B6671" w:rsidRDefault="00DB6492" w:rsidP="00B467DE">
            <w:pPr>
              <w:pStyle w:val="NoSpacing"/>
            </w:pPr>
            <w:r w:rsidRPr="006078C7">
              <w:t xml:space="preserve">Macro Metals – </w:t>
            </w:r>
            <w:hyperlink w:anchor="M4MTurnerIronOre785" w:history="1">
              <w:r w:rsidRPr="0034423C">
                <w:rPr>
                  <w:rStyle w:val="Hyperlink"/>
                </w:rPr>
                <w:t>$2M Raised for Turner &amp; Extension Iron Ore Project</w:t>
              </w:r>
              <w:r>
                <w:rPr>
                  <w:rStyle w:val="Hyperlink"/>
                </w:rPr>
                <w:t>s and mining services tenders</w:t>
              </w:r>
            </w:hyperlink>
          </w:p>
        </w:tc>
        <w:tc>
          <w:tcPr>
            <w:tcW w:w="630" w:type="dxa"/>
          </w:tcPr>
          <w:p w14:paraId="228621E7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05FDB70B" w14:textId="77777777" w:rsidTr="00B467DE">
        <w:tc>
          <w:tcPr>
            <w:tcW w:w="1440" w:type="dxa"/>
          </w:tcPr>
          <w:p w14:paraId="443B50A1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Mining Mineral Sands</w:t>
            </w:r>
          </w:p>
        </w:tc>
        <w:tc>
          <w:tcPr>
            <w:tcW w:w="900" w:type="dxa"/>
          </w:tcPr>
          <w:p w14:paraId="3290FB6B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7F0A03EB" w14:textId="77777777" w:rsidR="00DB6492" w:rsidRPr="00372491" w:rsidRDefault="00DB6492" w:rsidP="00B467DE">
            <w:pPr>
              <w:pStyle w:val="NoSpacing"/>
            </w:pPr>
            <w:r w:rsidRPr="00B17516">
              <w:t xml:space="preserve">VHM </w:t>
            </w:r>
            <w:r>
              <w:t>–</w:t>
            </w:r>
            <w:r w:rsidRPr="00B17516">
              <w:t xml:space="preserve"> </w:t>
            </w:r>
            <w:hyperlink w:anchor="VHMGroschenMineralSands785" w:history="1">
              <w:r>
                <w:rPr>
                  <w:rStyle w:val="Hyperlink"/>
                </w:rPr>
                <w:t>G</w:t>
              </w:r>
              <w:r w:rsidRPr="00ED550B">
                <w:rPr>
                  <w:rStyle w:val="Hyperlink"/>
                </w:rPr>
                <w:t xml:space="preserve">oschen REE &amp; Mineral Sands Project </w:t>
              </w:r>
              <w:r>
                <w:rPr>
                  <w:rStyle w:val="Hyperlink"/>
                </w:rPr>
                <w:t>new leadership</w:t>
              </w:r>
            </w:hyperlink>
          </w:p>
        </w:tc>
        <w:tc>
          <w:tcPr>
            <w:tcW w:w="630" w:type="dxa"/>
          </w:tcPr>
          <w:p w14:paraId="3E455C96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14:paraId="6E097130" w14:textId="77777777" w:rsidTr="00B467DE">
        <w:tc>
          <w:tcPr>
            <w:tcW w:w="1440" w:type="dxa"/>
          </w:tcPr>
          <w:p w14:paraId="7163DE96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 xml:space="preserve">Mining </w:t>
            </w:r>
            <w:r w:rsidRPr="00240DC6">
              <w:rPr>
                <w:sz w:val="16"/>
                <w:szCs w:val="16"/>
              </w:rPr>
              <w:lastRenderedPageBreak/>
              <w:t>Uranium</w:t>
            </w:r>
          </w:p>
        </w:tc>
        <w:tc>
          <w:tcPr>
            <w:tcW w:w="900" w:type="dxa"/>
          </w:tcPr>
          <w:p w14:paraId="1F5F062C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lastRenderedPageBreak/>
              <w:t>NT</w:t>
            </w:r>
          </w:p>
        </w:tc>
        <w:tc>
          <w:tcPr>
            <w:tcW w:w="7110" w:type="dxa"/>
          </w:tcPr>
          <w:p w14:paraId="1B7C8C32" w14:textId="77777777" w:rsidR="00DB6492" w:rsidRPr="003C423A" w:rsidRDefault="00DB6492" w:rsidP="00B467DE">
            <w:pPr>
              <w:pStyle w:val="NoSpacing"/>
            </w:pPr>
            <w:r>
              <w:t xml:space="preserve">Greenvale Energy – </w:t>
            </w:r>
            <w:hyperlink w:anchor="GRVNTUranium785" w:history="1">
              <w:r w:rsidRPr="00B0427A">
                <w:rPr>
                  <w:rStyle w:val="Hyperlink"/>
                </w:rPr>
                <w:t xml:space="preserve">Elkedra, Henbury &amp; Douglas River Uranium Projects </w:t>
              </w:r>
              <w:r w:rsidRPr="00B0427A">
                <w:rPr>
                  <w:rStyle w:val="Hyperlink"/>
                </w:rPr>
                <w:lastRenderedPageBreak/>
                <w:t>exploration plans</w:t>
              </w:r>
            </w:hyperlink>
          </w:p>
        </w:tc>
        <w:tc>
          <w:tcPr>
            <w:tcW w:w="630" w:type="dxa"/>
          </w:tcPr>
          <w:p w14:paraId="141B1536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lastRenderedPageBreak/>
              <w:t>785</w:t>
            </w:r>
          </w:p>
        </w:tc>
      </w:tr>
      <w:tr w:rsidR="00DB6492" w14:paraId="67CF774E" w14:textId="77777777" w:rsidTr="00B467DE">
        <w:tc>
          <w:tcPr>
            <w:tcW w:w="1440" w:type="dxa"/>
          </w:tcPr>
          <w:p w14:paraId="7B481D98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lastRenderedPageBreak/>
              <w:t>Transport &amp; Logistics Road</w:t>
            </w:r>
          </w:p>
        </w:tc>
        <w:tc>
          <w:tcPr>
            <w:tcW w:w="900" w:type="dxa"/>
          </w:tcPr>
          <w:p w14:paraId="18A4446F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70E225AC" w14:textId="77777777" w:rsidR="00DB6492" w:rsidRPr="00BB2491" w:rsidRDefault="00DB6492" w:rsidP="00B467DE">
            <w:pPr>
              <w:pStyle w:val="NoSpacing"/>
            </w:pPr>
            <w:r>
              <w:t xml:space="preserve">Queensland Government – </w:t>
            </w:r>
            <w:hyperlink w:anchor="QLDGovCountryRoads785" w:history="1">
              <w:r w:rsidRPr="009C583C">
                <w:rPr>
                  <w:rStyle w:val="Hyperlink"/>
                </w:rPr>
                <w:t>22 Projects awarded funding through Country Roads Connect Program</w:t>
              </w:r>
            </w:hyperlink>
          </w:p>
        </w:tc>
        <w:tc>
          <w:tcPr>
            <w:tcW w:w="630" w:type="dxa"/>
          </w:tcPr>
          <w:p w14:paraId="2ECC1F09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430422" w14:paraId="3C950B6E" w14:textId="77777777" w:rsidTr="00B467DE">
        <w:tc>
          <w:tcPr>
            <w:tcW w:w="1440" w:type="dxa"/>
          </w:tcPr>
          <w:p w14:paraId="1D20DFC7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Transport &amp; Logistics Road</w:t>
            </w:r>
          </w:p>
        </w:tc>
        <w:tc>
          <w:tcPr>
            <w:tcW w:w="900" w:type="dxa"/>
          </w:tcPr>
          <w:p w14:paraId="1135931D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4F596D64" w14:textId="77777777" w:rsidR="00DB6492" w:rsidRPr="0057447B" w:rsidRDefault="00DB6492" w:rsidP="00B467DE">
            <w:pPr>
              <w:pStyle w:val="NoSpacing"/>
            </w:pPr>
            <w:r w:rsidRPr="0098745C">
              <w:t>Momentum consortium</w:t>
            </w:r>
            <w:r>
              <w:t xml:space="preserve"> - </w:t>
            </w:r>
            <w:hyperlink w:anchor="MomentumNorthEastRoad785" w:history="1">
              <w:r w:rsidRPr="00E30D3D">
                <w:rPr>
                  <w:rStyle w:val="Hyperlink"/>
                </w:rPr>
                <w:t>Eastern Freeway Upgrades between Hoddle Street and Burke Road contract</w:t>
              </w:r>
            </w:hyperlink>
          </w:p>
        </w:tc>
        <w:tc>
          <w:tcPr>
            <w:tcW w:w="630" w:type="dxa"/>
          </w:tcPr>
          <w:p w14:paraId="34C67576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BC067C" w14:paraId="75ACE06B" w14:textId="77777777" w:rsidTr="00B467DE">
        <w:tc>
          <w:tcPr>
            <w:tcW w:w="1440" w:type="dxa"/>
          </w:tcPr>
          <w:p w14:paraId="3CE45374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Transport &amp; Logistics Road</w:t>
            </w:r>
          </w:p>
        </w:tc>
        <w:tc>
          <w:tcPr>
            <w:tcW w:w="900" w:type="dxa"/>
          </w:tcPr>
          <w:p w14:paraId="1E62507A" w14:textId="77777777" w:rsidR="00DB6492" w:rsidRPr="00240DC6" w:rsidRDefault="00DB6492" w:rsidP="00B467DE">
            <w:pPr>
              <w:rPr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3CB608CD" w14:textId="77777777" w:rsidR="00DB6492" w:rsidRPr="00BC067C" w:rsidRDefault="00DB6492" w:rsidP="00B467DE">
            <w:r w:rsidRPr="00BC067C">
              <w:t xml:space="preserve">Synergy consortium - </w:t>
            </w:r>
            <w:hyperlink w:anchor="SynergyNorthEastRoad785" w:history="1">
              <w:r w:rsidRPr="00BC067C">
                <w:rPr>
                  <w:rStyle w:val="Hyperlink"/>
                </w:rPr>
                <w:t>Eastern Freeway Upgrades between Tram and Springvale roads contract</w:t>
              </w:r>
            </w:hyperlink>
          </w:p>
        </w:tc>
        <w:tc>
          <w:tcPr>
            <w:tcW w:w="630" w:type="dxa"/>
          </w:tcPr>
          <w:p w14:paraId="2E7C67F5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  <w:tr w:rsidR="00DB6492" w:rsidRPr="00430422" w14:paraId="5A101437" w14:textId="77777777" w:rsidTr="00B467DE">
        <w:tc>
          <w:tcPr>
            <w:tcW w:w="1440" w:type="dxa"/>
          </w:tcPr>
          <w:p w14:paraId="042A4E7A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Water</w:t>
            </w:r>
          </w:p>
        </w:tc>
        <w:tc>
          <w:tcPr>
            <w:tcW w:w="900" w:type="dxa"/>
          </w:tcPr>
          <w:p w14:paraId="66115D7C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433C3C9B" w14:textId="77777777" w:rsidR="00DB6492" w:rsidRPr="0042440D" w:rsidRDefault="00DB6492" w:rsidP="00B467DE">
            <w:pPr>
              <w:pStyle w:val="NoSpacing"/>
            </w:pPr>
            <w:r w:rsidRPr="005E375F">
              <w:t xml:space="preserve">Queensland Coordinator-General </w:t>
            </w:r>
            <w:r>
              <w:t xml:space="preserve">- </w:t>
            </w:r>
            <w:hyperlink w:anchor="QLDGovParadiseDam785" w:history="1">
              <w:r w:rsidRPr="000D72D6">
                <w:rPr>
                  <w:rStyle w:val="Hyperlink"/>
                </w:rPr>
                <w:t>Paradise Dam restoration declared a Coordinated Project</w:t>
              </w:r>
            </w:hyperlink>
          </w:p>
        </w:tc>
        <w:tc>
          <w:tcPr>
            <w:tcW w:w="630" w:type="dxa"/>
          </w:tcPr>
          <w:p w14:paraId="78EDE8FC" w14:textId="77777777" w:rsidR="00DB6492" w:rsidRPr="00240DC6" w:rsidRDefault="00DB6492" w:rsidP="00B467DE">
            <w:pPr>
              <w:rPr>
                <w:color w:val="000000"/>
                <w:sz w:val="16"/>
                <w:szCs w:val="16"/>
              </w:rPr>
            </w:pPr>
            <w:r w:rsidRPr="00240DC6">
              <w:rPr>
                <w:color w:val="000000"/>
                <w:sz w:val="16"/>
                <w:szCs w:val="16"/>
              </w:rPr>
              <w:t>785</w:t>
            </w:r>
          </w:p>
        </w:tc>
      </w:tr>
    </w:tbl>
    <w:p w14:paraId="35E467CF" w14:textId="77777777" w:rsidR="00A05D8C" w:rsidRDefault="00A05D8C" w:rsidP="00A05D8C"/>
    <w:p w14:paraId="6854232C" w14:textId="77777777" w:rsidR="00FE3EB2" w:rsidRDefault="00FE3EB2" w:rsidP="00A05D8C"/>
    <w:p w14:paraId="3303FE10" w14:textId="77777777" w:rsidR="00AA4028" w:rsidRPr="00DF2CDB" w:rsidRDefault="00AA4028" w:rsidP="00AA4028">
      <w:pPr>
        <w:pStyle w:val="Heading2"/>
        <w:jc w:val="center"/>
      </w:pPr>
      <w:bookmarkStart w:id="2" w:name="_Toc164614914"/>
      <w:bookmarkStart w:id="3" w:name="_Toc3198546"/>
      <w:bookmarkStart w:id="4" w:name="_Toc66288463"/>
      <w:bookmarkStart w:id="5" w:name="_Toc67070577"/>
      <w:bookmarkStart w:id="6" w:name="_Toc68017408"/>
      <w:bookmarkStart w:id="7" w:name="_Toc68881977"/>
      <w:bookmarkStart w:id="8" w:name="_Toc69829402"/>
      <w:bookmarkStart w:id="9" w:name="_Toc70695214"/>
      <w:bookmarkStart w:id="10" w:name="_Toc71558253"/>
      <w:bookmarkStart w:id="11" w:name="_Toc72420019"/>
      <w:bookmarkStart w:id="12" w:name="_Toc73373813"/>
      <w:bookmarkStart w:id="13" w:name="_Toc74241881"/>
      <w:bookmarkStart w:id="14" w:name="_Toc75188072"/>
      <w:bookmarkStart w:id="15" w:name="_Toc75966568"/>
      <w:bookmarkStart w:id="16" w:name="_Toc76744189"/>
      <w:bookmarkStart w:id="17" w:name="_Toc77609345"/>
      <w:bookmarkStart w:id="18" w:name="_Toc78559386"/>
      <w:bookmarkStart w:id="19" w:name="_Toc79511632"/>
      <w:bookmarkStart w:id="20" w:name="_Toc80372172"/>
      <w:bookmarkStart w:id="21" w:name="_Toc81237286"/>
      <w:bookmarkStart w:id="22" w:name="_Toc82183410"/>
      <w:bookmarkStart w:id="23" w:name="_Toc83049907"/>
      <w:bookmarkStart w:id="24" w:name="_Toc83914828"/>
      <w:bookmarkStart w:id="25" w:name="_Toc84606434"/>
      <w:bookmarkStart w:id="26" w:name="_Toc85641877"/>
      <w:bookmarkStart w:id="27" w:name="_Toc86420264"/>
      <w:bookmarkStart w:id="28" w:name="_Toc87372841"/>
      <w:bookmarkStart w:id="29" w:name="_Toc88236385"/>
      <w:bookmarkStart w:id="30" w:name="_Toc89100262"/>
      <w:bookmarkStart w:id="31" w:name="_Toc90049381"/>
      <w:bookmarkStart w:id="32" w:name="_Toc90916050"/>
      <w:bookmarkStart w:id="33" w:name="_Toc92204057"/>
      <w:bookmarkStart w:id="34" w:name="_Toc93072985"/>
      <w:bookmarkStart w:id="35" w:name="_Toc94196070"/>
      <w:bookmarkStart w:id="36" w:name="_Toc95233526"/>
      <w:bookmarkStart w:id="37" w:name="_Toc96101779"/>
      <w:bookmarkStart w:id="38" w:name="_Toc96963112"/>
      <w:bookmarkStart w:id="39" w:name="_Toc97825671"/>
      <w:bookmarkStart w:id="40" w:name="_Toc98517780"/>
      <w:bookmarkStart w:id="41" w:name="_Toc99380590"/>
      <w:bookmarkStart w:id="42" w:name="_Toc104206756"/>
      <w:bookmarkStart w:id="43" w:name="_Toc104907432"/>
      <w:bookmarkStart w:id="44" w:name="_Toc105772585"/>
      <w:bookmarkStart w:id="45" w:name="_Toc106639304"/>
      <w:bookmarkStart w:id="46" w:name="_Toc107502072"/>
      <w:bookmarkStart w:id="47" w:name="_Toc108191634"/>
      <w:bookmarkStart w:id="48" w:name="_Toc109059130"/>
      <w:bookmarkStart w:id="49" w:name="_Toc110006441"/>
      <w:bookmarkStart w:id="50" w:name="_Toc111044203"/>
      <w:bookmarkStart w:id="51" w:name="_Toc111812204"/>
      <w:bookmarkStart w:id="52" w:name="_Toc112771552"/>
      <w:bookmarkStart w:id="53" w:name="_Toc113638469"/>
      <w:bookmarkStart w:id="54" w:name="_Toc114587132"/>
      <w:bookmarkStart w:id="55" w:name="_Toc115452266"/>
      <w:bookmarkStart w:id="56" w:name="_Toc116317196"/>
      <w:bookmarkStart w:id="57" w:name="_Toc117179411"/>
      <w:bookmarkStart w:id="58" w:name="_Toc118128006"/>
      <w:bookmarkStart w:id="59" w:name="_Toc118992816"/>
      <w:bookmarkStart w:id="60" w:name="_Toc119684346"/>
      <w:bookmarkStart w:id="61" w:name="_Toc120549322"/>
      <w:bookmarkStart w:id="62" w:name="_Toc121414070"/>
      <w:bookmarkStart w:id="63" w:name="_Toc122361600"/>
      <w:bookmarkStart w:id="64" w:name="_Toc123831620"/>
      <w:bookmarkStart w:id="65" w:name="_Toc124781788"/>
      <w:bookmarkStart w:id="66" w:name="_Toc125730392"/>
      <w:bookmarkStart w:id="67" w:name="_Toc126685970"/>
      <w:bookmarkStart w:id="68" w:name="_Toc127546826"/>
      <w:bookmarkStart w:id="69" w:name="_Toc128412203"/>
      <w:bookmarkStart w:id="70" w:name="_Toc129359839"/>
      <w:bookmarkStart w:id="71" w:name="_Toc130224927"/>
      <w:bookmarkStart w:id="72" w:name="_Toc131088300"/>
      <w:bookmarkStart w:id="73" w:name="_Toc131692347"/>
      <w:bookmarkStart w:id="74" w:name="_Toc132730182"/>
      <w:bookmarkStart w:id="75" w:name="_Toc133594258"/>
      <w:bookmarkStart w:id="76" w:name="_Toc134458069"/>
      <w:bookmarkStart w:id="77" w:name="_Toc135409552"/>
      <w:bookmarkStart w:id="78" w:name="_Toc136272155"/>
      <w:bookmarkStart w:id="79" w:name="_Toc137223054"/>
      <w:bookmarkStart w:id="80" w:name="_Toc138085336"/>
      <w:bookmarkStart w:id="81" w:name="_Toc138950658"/>
      <w:bookmarkStart w:id="82" w:name="_Toc139900771"/>
      <w:bookmarkStart w:id="83" w:name="_Toc140766490"/>
      <w:bookmarkStart w:id="84" w:name="_Toc141717032"/>
      <w:bookmarkStart w:id="85" w:name="_Toc142579118"/>
      <w:bookmarkStart w:id="86" w:name="_Toc143271600"/>
      <w:bookmarkStart w:id="87" w:name="_Toc144135608"/>
      <w:bookmarkStart w:id="88" w:name="_Toc145082751"/>
      <w:bookmarkStart w:id="89" w:name="_Toc146123789"/>
      <w:bookmarkStart w:id="90" w:name="_Toc146900252"/>
      <w:bookmarkStart w:id="91" w:name="_Toc147765211"/>
      <w:bookmarkStart w:id="92" w:name="_Toc148628663"/>
      <w:bookmarkStart w:id="93" w:name="_Toc149581505"/>
      <w:bookmarkStart w:id="94" w:name="_Toc150527929"/>
      <w:bookmarkStart w:id="95" w:name="_Toc151393453"/>
      <w:bookmarkStart w:id="96" w:name="_Toc153207921"/>
      <w:bookmarkStart w:id="97" w:name="_Toc153984866"/>
      <w:bookmarkStart w:id="98" w:name="_Toc155607862"/>
      <w:bookmarkStart w:id="99" w:name="_Toc156577554"/>
      <w:bookmarkStart w:id="100" w:name="_Toc157441391"/>
      <w:bookmarkStart w:id="101" w:name="_Toc158304240"/>
      <w:bookmarkStart w:id="102" w:name="_Toc159256197"/>
      <w:bookmarkStart w:id="103" w:name="_Toc160114934"/>
      <w:bookmarkStart w:id="104" w:name="_Toc160810651"/>
      <w:bookmarkStart w:id="105" w:name="_Toc161675531"/>
      <w:bookmarkStart w:id="106" w:name="_Toc162452349"/>
      <w:bookmarkStart w:id="107" w:name="_Toc163487939"/>
      <w:bookmarkStart w:id="108" w:name="_Toc164440719"/>
      <w:bookmarkStart w:id="109" w:name="_Toc165363817"/>
      <w:bookmarkStart w:id="110" w:name="_Toc166253648"/>
      <w:bookmarkStart w:id="111" w:name="_Toc167118669"/>
      <w:bookmarkStart w:id="112" w:name="_Toc168060319"/>
      <w:bookmarkStart w:id="113" w:name="_Toc168932196"/>
      <w:bookmarkStart w:id="114" w:name="_Toc169709853"/>
      <w:bookmarkStart w:id="115" w:name="_Toc170466323"/>
      <w:bookmarkStart w:id="116" w:name="_Toc171352001"/>
      <w:bookmarkStart w:id="117" w:name="_Toc172303987"/>
      <w:bookmarkStart w:id="118" w:name="_Toc173254264"/>
      <w:bookmarkStart w:id="119" w:name="_Toc174117840"/>
      <w:bookmarkStart w:id="120" w:name="_Toc175068782"/>
      <w:bookmarkStart w:id="121" w:name="_Toc175930799"/>
      <w:bookmarkStart w:id="122" w:name="_Toc176796699"/>
      <w:bookmarkStart w:id="123" w:name="_Toc177745771"/>
      <w:bookmarkStart w:id="124" w:name="_Toc178610680"/>
      <w:bookmarkStart w:id="125" w:name="_Toc179475587"/>
      <w:bookmarkStart w:id="126" w:name="_Toc180489054"/>
      <w:bookmarkStart w:id="127" w:name="_Toc181286992"/>
      <w:bookmarkStart w:id="128" w:name="_Toc181980402"/>
      <w:bookmarkStart w:id="129" w:name="_Toc182844606"/>
      <w:bookmarkStart w:id="130" w:name="_Toc183795330"/>
      <w:bookmarkStart w:id="131" w:name="_Toc184657871"/>
      <w:bookmarkStart w:id="132" w:name="_Toc187055444"/>
      <w:bookmarkStart w:id="133" w:name="_Toc188027623"/>
      <w:bookmarkStart w:id="134" w:name="_Toc189238901"/>
      <w:bookmarkStart w:id="135" w:name="_Toc190101001"/>
      <w:bookmarkStart w:id="136" w:name="_Toc191657190"/>
      <w:bookmarkStart w:id="137" w:name="_Toc192521367"/>
      <w:bookmarkStart w:id="138" w:name="_Toc193384631"/>
      <w:bookmarkStart w:id="139" w:name="_Toc194078894"/>
      <w:bookmarkStart w:id="140" w:name="_Toc194940270"/>
      <w:bookmarkStart w:id="141" w:name="_Toc196148943"/>
      <w:bookmarkStart w:id="142" w:name="_Toc196930110"/>
      <w:bookmarkStart w:id="143" w:name="_Toc197706236"/>
      <w:bookmarkStart w:id="144" w:name="_Toc198741764"/>
      <w:bookmarkStart w:id="145" w:name="_Toc199523166"/>
      <w:bookmarkStart w:id="146" w:name="_Toc200470565"/>
      <w:bookmarkStart w:id="147" w:name="_Toc201335315"/>
      <w:bookmarkStart w:id="148" w:name="_Toc202200177"/>
      <w:bookmarkStart w:id="149" w:name="_Toc203064231"/>
      <w:bookmarkStart w:id="150" w:name="_Toc203997370"/>
      <w:bookmarkStart w:id="151" w:name="_Toc204877565"/>
      <w:bookmarkStart w:id="152" w:name="_Toc205568917"/>
      <w:bookmarkStart w:id="153" w:name="_Toc206520857"/>
      <w:r w:rsidRPr="00DF2CDB">
        <w:rPr>
          <w:b w:val="0"/>
        </w:rPr>
        <w:t>Subscription Enquiries: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3B367937" w14:textId="77777777" w:rsidR="00AA4028" w:rsidRPr="00DF2CDB" w:rsidRDefault="00AA4028" w:rsidP="00AA4028">
      <w:pPr>
        <w:pStyle w:val="Heading4"/>
      </w:pPr>
      <w:r w:rsidRPr="00DF2CDB">
        <w:t>KHA Publishing</w:t>
      </w:r>
    </w:p>
    <w:p w14:paraId="33D4FECF" w14:textId="0771A64E" w:rsidR="00AA4028" w:rsidRPr="00DF2CDB" w:rsidRDefault="00AA4028" w:rsidP="00AA4028">
      <w:pPr>
        <w:pStyle w:val="Heading6"/>
        <w:rPr>
          <w:u w:val="single"/>
        </w:rPr>
      </w:pPr>
      <w:r w:rsidRPr="00DF2CDB">
        <w:t>Phone:</w:t>
      </w:r>
      <w:r w:rsidRPr="00DF2CDB">
        <w:tab/>
        <w:t>+61 2 47399462 or</w:t>
      </w:r>
      <w:r>
        <w:t xml:space="preserve"> </w:t>
      </w:r>
      <w:r w:rsidRPr="00DF2CDB">
        <w:t>Email:</w:t>
      </w:r>
      <w:r w:rsidRPr="00DF2CDB">
        <w:tab/>
      </w:r>
      <w:r w:rsidRPr="00DF2CDB">
        <w:rPr>
          <w:u w:val="single"/>
        </w:rPr>
        <w:t>nstiles</w:t>
      </w:r>
      <w:r w:rsidR="00FE3EB2">
        <w:rPr>
          <w:u w:val="single"/>
        </w:rPr>
        <w:t>(at)</w:t>
      </w:r>
      <w:r w:rsidRPr="00DF2CDB">
        <w:rPr>
          <w:u w:val="single"/>
        </w:rPr>
        <w:t>kha-publishing.com</w:t>
      </w:r>
    </w:p>
    <w:p w14:paraId="0D401E26" w14:textId="77777777" w:rsidR="00AA4028" w:rsidRPr="00DF2CDB" w:rsidRDefault="00AA4028" w:rsidP="00AA4028"/>
    <w:p w14:paraId="6FD14E33" w14:textId="77777777" w:rsidR="00AA4028" w:rsidRPr="00DF2CDB" w:rsidRDefault="00AA4028" w:rsidP="00AA4028">
      <w:pPr>
        <w:pStyle w:val="Heading6"/>
      </w:pPr>
      <w:r w:rsidRPr="00DF2CDB">
        <w:t>Postal Address:</w:t>
      </w:r>
    </w:p>
    <w:p w14:paraId="4BB1F5C9" w14:textId="77777777" w:rsidR="00AA4028" w:rsidRPr="00DF2CDB" w:rsidRDefault="00AA4028" w:rsidP="00AA4028">
      <w:pPr>
        <w:pStyle w:val="Heading6"/>
      </w:pPr>
      <w:r w:rsidRPr="00DF2CDB">
        <w:t>P.O. Box 325</w:t>
      </w:r>
    </w:p>
    <w:p w14:paraId="052EF238" w14:textId="77777777" w:rsidR="00AA4028" w:rsidRPr="00DF2CDB" w:rsidRDefault="00AA4028" w:rsidP="00AA4028">
      <w:pPr>
        <w:pStyle w:val="Heading6"/>
      </w:pPr>
      <w:r w:rsidRPr="00DF2CDB">
        <w:t>BLAXLAND NSW 2774</w:t>
      </w:r>
    </w:p>
    <w:p w14:paraId="750F0BC8" w14:textId="77777777" w:rsidR="00AA4028" w:rsidRPr="00DF2CDB" w:rsidRDefault="00AA4028" w:rsidP="00AA4028"/>
    <w:p w14:paraId="5D43F5C2" w14:textId="77777777" w:rsidR="00AA4028" w:rsidRPr="00DF2CDB" w:rsidRDefault="00AA4028" w:rsidP="00AA4028">
      <w:pPr>
        <w:pStyle w:val="Heading2"/>
      </w:pPr>
      <w:bookmarkStart w:id="154" w:name="_Toc164614915"/>
      <w:bookmarkStart w:id="155" w:name="_Toc3198547"/>
      <w:bookmarkStart w:id="156" w:name="_Toc66288464"/>
      <w:bookmarkStart w:id="157" w:name="_Toc67070578"/>
      <w:bookmarkStart w:id="158" w:name="_Toc68017409"/>
      <w:bookmarkStart w:id="159" w:name="_Toc68881978"/>
      <w:bookmarkStart w:id="160" w:name="_Toc69829403"/>
      <w:bookmarkStart w:id="161" w:name="_Toc70695215"/>
      <w:bookmarkStart w:id="162" w:name="_Toc71558254"/>
      <w:bookmarkStart w:id="163" w:name="_Toc72420020"/>
      <w:bookmarkStart w:id="164" w:name="_Toc73373814"/>
      <w:bookmarkStart w:id="165" w:name="_Toc74241882"/>
      <w:bookmarkStart w:id="166" w:name="_Toc75188073"/>
      <w:bookmarkStart w:id="167" w:name="_Toc75966569"/>
      <w:bookmarkStart w:id="168" w:name="_Toc76744190"/>
      <w:bookmarkStart w:id="169" w:name="_Toc77609346"/>
      <w:bookmarkStart w:id="170" w:name="_Toc78559387"/>
      <w:bookmarkStart w:id="171" w:name="_Toc79511633"/>
      <w:bookmarkStart w:id="172" w:name="_Toc80372173"/>
      <w:bookmarkStart w:id="173" w:name="_Toc81237287"/>
      <w:bookmarkStart w:id="174" w:name="_Toc82183411"/>
      <w:bookmarkStart w:id="175" w:name="_Toc83049908"/>
      <w:bookmarkStart w:id="176" w:name="_Toc83914829"/>
      <w:bookmarkStart w:id="177" w:name="_Toc84606435"/>
      <w:bookmarkStart w:id="178" w:name="_Toc85641878"/>
      <w:bookmarkStart w:id="179" w:name="_Toc86420265"/>
      <w:bookmarkStart w:id="180" w:name="_Toc87372842"/>
      <w:bookmarkStart w:id="181" w:name="_Toc88236386"/>
      <w:bookmarkStart w:id="182" w:name="_Toc89100263"/>
      <w:bookmarkStart w:id="183" w:name="_Toc90049382"/>
      <w:bookmarkStart w:id="184" w:name="_Toc90916051"/>
      <w:bookmarkStart w:id="185" w:name="_Toc92204058"/>
      <w:bookmarkStart w:id="186" w:name="_Toc93072986"/>
      <w:bookmarkStart w:id="187" w:name="_Toc94196071"/>
      <w:bookmarkStart w:id="188" w:name="_Toc95233527"/>
      <w:bookmarkStart w:id="189" w:name="_Toc96101780"/>
      <w:bookmarkStart w:id="190" w:name="_Toc96963113"/>
      <w:bookmarkStart w:id="191" w:name="_Toc97825672"/>
      <w:bookmarkStart w:id="192" w:name="_Toc98517781"/>
      <w:bookmarkStart w:id="193" w:name="_Toc99380591"/>
      <w:bookmarkStart w:id="194" w:name="_Toc104206757"/>
      <w:bookmarkStart w:id="195" w:name="_Toc104907433"/>
      <w:bookmarkStart w:id="196" w:name="_Toc105772586"/>
      <w:bookmarkStart w:id="197" w:name="_Toc106639305"/>
      <w:bookmarkStart w:id="198" w:name="_Toc107502073"/>
      <w:bookmarkStart w:id="199" w:name="_Toc108191635"/>
      <w:bookmarkStart w:id="200" w:name="_Toc109059131"/>
      <w:bookmarkStart w:id="201" w:name="_Toc110006442"/>
      <w:bookmarkStart w:id="202" w:name="_Toc111044204"/>
      <w:bookmarkStart w:id="203" w:name="_Toc111812205"/>
      <w:bookmarkStart w:id="204" w:name="_Toc112771553"/>
      <w:bookmarkStart w:id="205" w:name="_Toc113638470"/>
      <w:bookmarkStart w:id="206" w:name="_Toc114587133"/>
      <w:bookmarkStart w:id="207" w:name="_Toc115452267"/>
      <w:bookmarkStart w:id="208" w:name="_Toc116317197"/>
      <w:bookmarkStart w:id="209" w:name="_Toc117179412"/>
      <w:bookmarkStart w:id="210" w:name="_Toc118128007"/>
      <w:bookmarkStart w:id="211" w:name="_Toc118992817"/>
      <w:bookmarkStart w:id="212" w:name="_Toc119684347"/>
      <w:bookmarkStart w:id="213" w:name="_Toc120549323"/>
      <w:bookmarkStart w:id="214" w:name="_Toc121414071"/>
      <w:bookmarkStart w:id="215" w:name="_Toc122361601"/>
      <w:bookmarkStart w:id="216" w:name="_Toc123831621"/>
      <w:bookmarkStart w:id="217" w:name="_Toc124781789"/>
      <w:bookmarkStart w:id="218" w:name="_Toc125730393"/>
      <w:bookmarkStart w:id="219" w:name="_Toc126685971"/>
      <w:bookmarkStart w:id="220" w:name="_Toc127546827"/>
      <w:bookmarkStart w:id="221" w:name="_Toc128412204"/>
      <w:bookmarkStart w:id="222" w:name="_Toc129359840"/>
      <w:bookmarkStart w:id="223" w:name="_Toc130224928"/>
      <w:bookmarkStart w:id="224" w:name="_Toc131088301"/>
      <w:bookmarkStart w:id="225" w:name="_Toc131692348"/>
      <w:bookmarkStart w:id="226" w:name="_Toc132730183"/>
      <w:bookmarkStart w:id="227" w:name="_Toc133594259"/>
      <w:bookmarkStart w:id="228" w:name="_Toc134458070"/>
      <w:bookmarkStart w:id="229" w:name="_Toc135409553"/>
      <w:bookmarkStart w:id="230" w:name="_Toc136272156"/>
      <w:bookmarkStart w:id="231" w:name="_Toc137223055"/>
      <w:bookmarkStart w:id="232" w:name="_Toc138085337"/>
      <w:bookmarkStart w:id="233" w:name="_Toc138950659"/>
      <w:bookmarkStart w:id="234" w:name="_Toc139900772"/>
      <w:bookmarkStart w:id="235" w:name="_Toc140766491"/>
      <w:bookmarkStart w:id="236" w:name="_Toc141717033"/>
      <w:bookmarkStart w:id="237" w:name="_Toc142579119"/>
      <w:bookmarkStart w:id="238" w:name="_Toc143271601"/>
      <w:bookmarkStart w:id="239" w:name="_Toc144135609"/>
      <w:bookmarkStart w:id="240" w:name="_Toc145082752"/>
      <w:bookmarkStart w:id="241" w:name="_Toc146123790"/>
      <w:bookmarkStart w:id="242" w:name="_Toc146900253"/>
      <w:bookmarkStart w:id="243" w:name="_Toc147765212"/>
      <w:bookmarkStart w:id="244" w:name="_Toc148628664"/>
      <w:bookmarkStart w:id="245" w:name="_Toc149581506"/>
      <w:bookmarkStart w:id="246" w:name="_Toc150527930"/>
      <w:bookmarkStart w:id="247" w:name="_Toc151393454"/>
      <w:bookmarkStart w:id="248" w:name="_Toc153207922"/>
      <w:bookmarkStart w:id="249" w:name="_Toc153984867"/>
      <w:bookmarkStart w:id="250" w:name="_Toc155607863"/>
      <w:bookmarkStart w:id="251" w:name="_Toc156577555"/>
      <w:bookmarkStart w:id="252" w:name="_Toc157441392"/>
      <w:bookmarkStart w:id="253" w:name="_Toc158304241"/>
      <w:bookmarkStart w:id="254" w:name="_Toc159256198"/>
      <w:bookmarkStart w:id="255" w:name="_Toc160114935"/>
      <w:bookmarkStart w:id="256" w:name="_Toc160810652"/>
      <w:bookmarkStart w:id="257" w:name="_Toc161675532"/>
      <w:bookmarkStart w:id="258" w:name="_Toc162452350"/>
      <w:bookmarkStart w:id="259" w:name="_Toc163487940"/>
      <w:bookmarkStart w:id="260" w:name="_Toc164440720"/>
      <w:bookmarkStart w:id="261" w:name="_Toc165363818"/>
      <w:bookmarkStart w:id="262" w:name="_Toc166253649"/>
      <w:bookmarkStart w:id="263" w:name="_Toc167118670"/>
      <w:bookmarkStart w:id="264" w:name="_Toc168060320"/>
      <w:bookmarkStart w:id="265" w:name="_Toc168932197"/>
      <w:bookmarkStart w:id="266" w:name="_Toc169709854"/>
      <w:bookmarkStart w:id="267" w:name="_Toc170466324"/>
      <w:bookmarkStart w:id="268" w:name="_Toc171352002"/>
      <w:bookmarkStart w:id="269" w:name="_Toc172303988"/>
      <w:bookmarkStart w:id="270" w:name="_Toc173254265"/>
      <w:bookmarkStart w:id="271" w:name="_Toc174117841"/>
      <w:bookmarkStart w:id="272" w:name="_Toc175068783"/>
      <w:bookmarkStart w:id="273" w:name="_Toc175930800"/>
      <w:bookmarkStart w:id="274" w:name="_Toc176796700"/>
      <w:bookmarkStart w:id="275" w:name="_Toc177745772"/>
      <w:bookmarkStart w:id="276" w:name="_Toc178610681"/>
      <w:bookmarkStart w:id="277" w:name="_Toc179475588"/>
      <w:bookmarkStart w:id="278" w:name="_Toc180489055"/>
      <w:bookmarkStart w:id="279" w:name="_Toc181286993"/>
      <w:bookmarkStart w:id="280" w:name="_Toc181980403"/>
      <w:bookmarkStart w:id="281" w:name="_Toc182844607"/>
      <w:bookmarkStart w:id="282" w:name="_Toc183795331"/>
      <w:bookmarkStart w:id="283" w:name="_Toc184657872"/>
      <w:bookmarkStart w:id="284" w:name="_Toc187055445"/>
      <w:bookmarkStart w:id="285" w:name="_Toc188027624"/>
      <w:bookmarkStart w:id="286" w:name="_Toc189238902"/>
      <w:bookmarkStart w:id="287" w:name="_Toc190101002"/>
      <w:bookmarkStart w:id="288" w:name="_Toc191657191"/>
      <w:bookmarkStart w:id="289" w:name="_Toc192521368"/>
      <w:bookmarkStart w:id="290" w:name="_Toc193384632"/>
      <w:bookmarkStart w:id="291" w:name="_Toc194078895"/>
      <w:bookmarkStart w:id="292" w:name="_Toc194940271"/>
      <w:bookmarkStart w:id="293" w:name="_Toc196148944"/>
      <w:bookmarkStart w:id="294" w:name="_Toc196930111"/>
      <w:bookmarkStart w:id="295" w:name="_Toc197706237"/>
      <w:bookmarkStart w:id="296" w:name="_Toc198741765"/>
      <w:bookmarkStart w:id="297" w:name="_Toc199523167"/>
      <w:bookmarkStart w:id="298" w:name="_Toc200470566"/>
      <w:bookmarkStart w:id="299" w:name="_Toc201335316"/>
      <w:bookmarkStart w:id="300" w:name="_Toc202200178"/>
      <w:bookmarkStart w:id="301" w:name="_Toc203064232"/>
      <w:bookmarkStart w:id="302" w:name="_Toc203997371"/>
      <w:bookmarkStart w:id="303" w:name="_Toc204877566"/>
      <w:bookmarkStart w:id="304" w:name="_Toc205568918"/>
      <w:bookmarkStart w:id="305" w:name="_Toc206520858"/>
      <w:r w:rsidRPr="00DF2CDB">
        <w:rPr>
          <w:b w:val="0"/>
        </w:rPr>
        <w:t>Disclaimer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</w:p>
    <w:p w14:paraId="1338084B" w14:textId="77777777" w:rsidR="00AA4028" w:rsidRPr="00DF2CDB" w:rsidRDefault="00FE3EB2" w:rsidP="00AA4028">
      <w:pPr>
        <w:rPr>
          <w:rFonts w:ascii="Arial" w:hAnsi="Arial" w:cs="Arial"/>
          <w:sz w:val="32"/>
          <w:szCs w:val="32"/>
        </w:rPr>
      </w:pPr>
      <w:r>
        <w:rPr>
          <w:noProof/>
        </w:rPr>
        <w:pict w14:anchorId="254BDC40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4" type="#_x0000_t202" style="position:absolute;margin-left:-3.45pt;margin-top:19.65pt;width:424.8pt;height:10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" o:allowincell="f">
            <v:textbox>
              <w:txbxContent>
                <w:p w14:paraId="5EC099B9" w14:textId="77777777" w:rsidR="00AA4028" w:rsidRPr="00DF2CDB" w:rsidRDefault="00AA4028" w:rsidP="00AA4028">
                  <w:pPr>
                    <w:rPr>
                      <w:rFonts w:ascii="Arial" w:hAnsi="Arial" w:cs="Arial"/>
                    </w:rPr>
                  </w:pPr>
                </w:p>
                <w:p w14:paraId="1DD63742" w14:textId="77777777" w:rsidR="00AA4028" w:rsidRPr="00DF2CDB" w:rsidRDefault="00AA4028" w:rsidP="00AA4028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Material in this publication has been compiled from information believed to be</w:t>
                  </w:r>
                </w:p>
                <w:p w14:paraId="3E12ABC7" w14:textId="77777777" w:rsidR="00AA4028" w:rsidRPr="00DF2CDB" w:rsidRDefault="00AA4028" w:rsidP="00AA4028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accurate and reliable.</w:t>
                  </w:r>
                </w:p>
                <w:p w14:paraId="6D54D219" w14:textId="77777777" w:rsidR="00AA4028" w:rsidRPr="00DF2CDB" w:rsidRDefault="00AA4028" w:rsidP="00AA4028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No liability is accepted for inaccuracies, errors or omissions.</w:t>
                  </w:r>
                </w:p>
                <w:p w14:paraId="6A0CFCFE" w14:textId="77777777" w:rsidR="00AA4028" w:rsidRPr="00DF2CDB" w:rsidRDefault="00AA4028" w:rsidP="00AA4028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This publication is not offering financial advice.</w:t>
                  </w:r>
                </w:p>
                <w:p w14:paraId="0F529C7B" w14:textId="77777777" w:rsidR="00AA4028" w:rsidRPr="00DF2CDB" w:rsidRDefault="00AA4028" w:rsidP="00AA4028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No material in this publication is intended or should be used as financial advice.</w:t>
                  </w:r>
                </w:p>
              </w:txbxContent>
            </v:textbox>
          </v:shape>
        </w:pict>
      </w:r>
    </w:p>
    <w:p w14:paraId="67A2DF8A" w14:textId="77777777" w:rsidR="00AA4028" w:rsidRPr="00DF2CDB" w:rsidRDefault="00AA4028" w:rsidP="00AA4028">
      <w:pPr>
        <w:rPr>
          <w:rFonts w:ascii="Arial" w:hAnsi="Arial" w:cs="Arial"/>
        </w:rPr>
      </w:pPr>
    </w:p>
    <w:p w14:paraId="6E66971C" w14:textId="77777777" w:rsidR="00AA4028" w:rsidRPr="00DF2CDB" w:rsidRDefault="00AA4028" w:rsidP="00AA4028"/>
    <w:p w14:paraId="70BFEF2D" w14:textId="77777777" w:rsidR="00AA4028" w:rsidRPr="00DF2CDB" w:rsidRDefault="00AA4028" w:rsidP="00AA4028"/>
    <w:p w14:paraId="0E4781AB" w14:textId="77777777" w:rsidR="00AA4028" w:rsidRDefault="00AA4028" w:rsidP="00AA4028"/>
    <w:p w14:paraId="68463B62" w14:textId="77777777" w:rsidR="00AA4028" w:rsidRDefault="00AA4028" w:rsidP="00AA4028"/>
    <w:p w14:paraId="69611CA1" w14:textId="77777777" w:rsidR="00AA4028" w:rsidRDefault="00AA4028" w:rsidP="00AA4028"/>
    <w:p w14:paraId="4D943A42" w14:textId="77777777" w:rsidR="00AA4028" w:rsidRDefault="00AA4028" w:rsidP="00AA4028"/>
    <w:p w14:paraId="4A8BD3C9" w14:textId="77777777" w:rsidR="00AA4028" w:rsidRDefault="00AA4028" w:rsidP="00AA4028"/>
    <w:p w14:paraId="7148AFBE" w14:textId="77777777" w:rsidR="00AA4028" w:rsidRDefault="00AA4028" w:rsidP="00AA4028"/>
    <w:p w14:paraId="0C8AF12E" w14:textId="77777777" w:rsidR="00AA4028" w:rsidRDefault="00AA4028" w:rsidP="00AA4028"/>
    <w:p w14:paraId="49532D94" w14:textId="77777777" w:rsidR="00AA4028" w:rsidRDefault="00AA4028" w:rsidP="00AA4028"/>
    <w:p w14:paraId="170865A1" w14:textId="77777777" w:rsidR="00AA4028" w:rsidRDefault="00AA4028" w:rsidP="00AA4028">
      <w:pPr>
        <w:rPr>
          <w:color w:val="000000"/>
        </w:rPr>
      </w:pPr>
    </w:p>
    <w:p w14:paraId="382F8351" w14:textId="77777777" w:rsidR="00AA4028" w:rsidRDefault="00AA4028" w:rsidP="00AA4028"/>
    <w:p w14:paraId="11CD8C40" w14:textId="77777777" w:rsidR="00157ED5" w:rsidRDefault="00157ED5"/>
    <w:p w14:paraId="158A3437" w14:textId="77777777" w:rsidR="002850C3" w:rsidRDefault="002850C3"/>
    <w:sectPr w:rsidR="002850C3" w:rsidSect="00240DC6">
      <w:headerReference w:type="default" r:id="rId9"/>
      <w:footerReference w:type="even" r:id="rId10"/>
      <w:footerReference w:type="default" r:id="rId11"/>
      <w:type w:val="continuous"/>
      <w:pgSz w:w="11907" w:h="16840" w:code="9"/>
      <w:pgMar w:top="1418" w:right="851" w:bottom="1134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4C90DB" w15:done="0"/>
  <w15:commentEx w15:paraId="125DD809" w15:done="0"/>
  <w15:commentEx w15:paraId="353586C5" w15:done="0"/>
  <w15:commentEx w15:paraId="61800191" w15:done="0"/>
  <w15:commentEx w15:paraId="06C8F4E4" w15:done="0"/>
  <w15:commentEx w15:paraId="666780CE" w15:done="0"/>
  <w15:commentEx w15:paraId="65E7A516" w15:done="0"/>
  <w15:commentEx w15:paraId="7B925482" w15:done="0"/>
  <w15:commentEx w15:paraId="37C0FE88" w15:done="0"/>
  <w15:commentEx w15:paraId="01F18931" w15:done="0"/>
  <w15:commentEx w15:paraId="157870B8" w15:done="0"/>
  <w15:commentEx w15:paraId="4888FFE9" w15:done="0"/>
  <w15:commentEx w15:paraId="4ACE68E8" w15:done="0"/>
  <w15:commentEx w15:paraId="6B9B6F42" w15:done="0"/>
  <w15:commentEx w15:paraId="45083528" w15:done="0"/>
  <w15:commentEx w15:paraId="66EC14DF" w15:done="0"/>
  <w15:commentEx w15:paraId="09E9AAF2" w15:done="0"/>
  <w15:commentEx w15:paraId="644FCA06" w15:done="0"/>
  <w15:commentEx w15:paraId="6406264A" w15:done="0"/>
  <w15:commentEx w15:paraId="5AF7C41E" w15:done="0"/>
  <w15:commentEx w15:paraId="75F60BE2" w15:done="0"/>
  <w15:commentEx w15:paraId="7B32E52B" w15:done="0"/>
  <w15:commentEx w15:paraId="6A8E9D6D" w15:done="0"/>
  <w15:commentEx w15:paraId="64D9F6C8" w15:done="0"/>
  <w15:commentEx w15:paraId="3C510026" w15:done="0"/>
  <w15:commentEx w15:paraId="0A7F7ACA" w15:done="0"/>
  <w15:commentEx w15:paraId="579647B6" w15:done="0"/>
  <w15:commentEx w15:paraId="1EB06034" w15:done="0"/>
  <w15:commentEx w15:paraId="2F39D8AF" w15:done="0"/>
  <w15:commentEx w15:paraId="2F451DB4" w15:done="0"/>
  <w15:commentEx w15:paraId="33D44EDB" w15:done="0"/>
  <w15:commentEx w15:paraId="306584D0" w15:done="0"/>
  <w15:commentEx w15:paraId="4B575DCC" w15:done="0"/>
  <w15:commentEx w15:paraId="71B639D1" w15:done="0"/>
  <w15:commentEx w15:paraId="2ABB849E" w15:done="0"/>
  <w15:commentEx w15:paraId="5C2ACF4E" w15:done="0"/>
  <w15:commentEx w15:paraId="5324AC0F" w15:done="0"/>
  <w15:commentEx w15:paraId="40E9A89F" w15:done="0"/>
  <w15:commentEx w15:paraId="5EF6A830" w15:done="0"/>
  <w15:commentEx w15:paraId="5E4D4431" w15:done="0"/>
  <w15:commentEx w15:paraId="16A313D6" w15:done="0"/>
  <w15:commentEx w15:paraId="093CBAAF" w15:done="0"/>
  <w15:commentEx w15:paraId="79AF22BB" w15:done="0"/>
  <w15:commentEx w15:paraId="4ED45306" w15:done="0"/>
  <w15:commentEx w15:paraId="4281E705" w15:done="0"/>
  <w15:commentEx w15:paraId="0C887C7E" w15:done="0"/>
  <w15:commentEx w15:paraId="6B1CA0CC" w15:done="0"/>
  <w15:commentEx w15:paraId="41D079B3" w15:done="0"/>
  <w15:commentEx w15:paraId="59CC7BC1" w15:done="0"/>
  <w15:commentEx w15:paraId="14B488E3" w15:done="0"/>
  <w15:commentEx w15:paraId="7C2ACC77" w15:done="0"/>
  <w15:commentEx w15:paraId="12F1795A" w15:done="0"/>
  <w15:commentEx w15:paraId="5A8B0C2C" w15:done="0"/>
  <w15:commentEx w15:paraId="18ECAB22" w15:done="0"/>
  <w15:commentEx w15:paraId="52667032" w15:done="0"/>
  <w15:commentEx w15:paraId="776AFE22" w15:done="0"/>
  <w15:commentEx w15:paraId="4EBB60CD" w15:done="0"/>
  <w15:commentEx w15:paraId="057D6C3F" w15:done="0"/>
  <w15:commentEx w15:paraId="37AE6336" w15:done="0"/>
  <w15:commentEx w15:paraId="3820DC8B" w15:done="0"/>
  <w15:commentEx w15:paraId="5F7ACB85" w15:done="0"/>
  <w15:commentEx w15:paraId="4A08A0A1" w15:done="0"/>
  <w15:commentEx w15:paraId="48071A8D" w15:done="0"/>
  <w15:commentEx w15:paraId="321B1F62" w15:done="0"/>
  <w15:commentEx w15:paraId="1EA923DC" w15:done="0"/>
  <w15:commentEx w15:paraId="5B100775" w15:done="0"/>
  <w15:commentEx w15:paraId="501877D0" w15:done="0"/>
  <w15:commentEx w15:paraId="40B46C66" w15:done="0"/>
  <w15:commentEx w15:paraId="05B91B05" w15:done="0"/>
  <w15:commentEx w15:paraId="3CC4ACBA" w15:done="0"/>
  <w15:commentEx w15:paraId="4EF7133E" w15:done="0"/>
  <w15:commentEx w15:paraId="1E565B04" w15:done="0"/>
  <w15:commentEx w15:paraId="71EE57CE" w15:done="0"/>
  <w15:commentEx w15:paraId="51624299" w15:done="0"/>
  <w15:commentEx w15:paraId="3CAD16A8" w15:done="0"/>
  <w15:commentEx w15:paraId="5A379D01" w15:done="0"/>
  <w15:commentEx w15:paraId="33F2EE18" w15:done="0"/>
  <w15:commentEx w15:paraId="39004D2A" w15:done="0"/>
  <w15:commentEx w15:paraId="5B9D1FE5" w15:done="0"/>
  <w15:commentEx w15:paraId="35DD73A7" w15:done="0"/>
  <w15:commentEx w15:paraId="63A6554B" w15:done="0"/>
  <w15:commentEx w15:paraId="7F230A5D" w15:done="0"/>
  <w15:commentEx w15:paraId="6A3698D6" w15:done="0"/>
  <w15:commentEx w15:paraId="4B924706" w15:done="0"/>
  <w15:commentEx w15:paraId="5B6DAD06" w15:done="0"/>
  <w15:commentEx w15:paraId="08688710" w15:done="0"/>
  <w15:commentEx w15:paraId="2D1238F8" w15:done="0"/>
  <w15:commentEx w15:paraId="6C5A07B0" w15:done="0"/>
  <w15:commentEx w15:paraId="54E5DE40" w15:done="0"/>
  <w15:commentEx w15:paraId="357D671A" w15:done="0"/>
  <w15:commentEx w15:paraId="26E924BE" w15:done="0"/>
  <w15:commentEx w15:paraId="7AE0EDF1" w15:done="0"/>
  <w15:commentEx w15:paraId="6231D04C" w15:done="0"/>
  <w15:commentEx w15:paraId="2417DE83" w15:done="0"/>
  <w15:commentEx w15:paraId="7BFAA9A8" w15:done="0"/>
  <w15:commentEx w15:paraId="61B0FC53" w15:done="0"/>
  <w15:commentEx w15:paraId="5DCCF456" w15:done="0"/>
  <w15:commentEx w15:paraId="0F7C4C9C" w15:done="0"/>
  <w15:commentEx w15:paraId="2E93AF1A" w15:done="0"/>
  <w15:commentEx w15:paraId="72B13549" w15:done="0"/>
  <w15:commentEx w15:paraId="542EBCF8" w15:done="0"/>
  <w15:commentEx w15:paraId="20144E10" w15:done="0"/>
  <w15:commentEx w15:paraId="6C52F0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4C90DB" w16cid:durableId="1A430507"/>
  <w16cid:commentId w16cid:paraId="125DD809" w16cid:durableId="16756FF8"/>
  <w16cid:commentId w16cid:paraId="353586C5" w16cid:durableId="28BD14E7"/>
  <w16cid:commentId w16cid:paraId="61800191" w16cid:durableId="5451461D"/>
  <w16cid:commentId w16cid:paraId="06C8F4E4" w16cid:durableId="328FF1DD"/>
  <w16cid:commentId w16cid:paraId="666780CE" w16cid:durableId="3213200E"/>
  <w16cid:commentId w16cid:paraId="65E7A516" w16cid:durableId="4B18A065"/>
  <w16cid:commentId w16cid:paraId="7B925482" w16cid:durableId="2B3392AC"/>
  <w16cid:commentId w16cid:paraId="37C0FE88" w16cid:durableId="6C31F224"/>
  <w16cid:commentId w16cid:paraId="01F18931" w16cid:durableId="4D369E01"/>
  <w16cid:commentId w16cid:paraId="157870B8" w16cid:durableId="2773EA6F"/>
  <w16cid:commentId w16cid:paraId="4888FFE9" w16cid:durableId="1AD93CD4"/>
  <w16cid:commentId w16cid:paraId="4ACE68E8" w16cid:durableId="3B643785"/>
  <w16cid:commentId w16cid:paraId="6B9B6F42" w16cid:durableId="7D2C0285"/>
  <w16cid:commentId w16cid:paraId="45083528" w16cid:durableId="4D2391B9"/>
  <w16cid:commentId w16cid:paraId="66EC14DF" w16cid:durableId="494FA049"/>
  <w16cid:commentId w16cid:paraId="09E9AAF2" w16cid:durableId="4E915D4E"/>
  <w16cid:commentId w16cid:paraId="644FCA06" w16cid:durableId="2450A8E6"/>
  <w16cid:commentId w16cid:paraId="6406264A" w16cid:durableId="2F99796C"/>
  <w16cid:commentId w16cid:paraId="5AF7C41E" w16cid:durableId="0EC41439"/>
  <w16cid:commentId w16cid:paraId="75F60BE2" w16cid:durableId="48103ED7"/>
  <w16cid:commentId w16cid:paraId="7B32E52B" w16cid:durableId="6672F94D"/>
  <w16cid:commentId w16cid:paraId="6A8E9D6D" w16cid:durableId="67919523"/>
  <w16cid:commentId w16cid:paraId="64D9F6C8" w16cid:durableId="374AE1FB"/>
  <w16cid:commentId w16cid:paraId="3C510026" w16cid:durableId="6E88E317"/>
  <w16cid:commentId w16cid:paraId="0A7F7ACA" w16cid:durableId="7BEB646E"/>
  <w16cid:commentId w16cid:paraId="579647B6" w16cid:durableId="0D704FC1"/>
  <w16cid:commentId w16cid:paraId="1EB06034" w16cid:durableId="67A99FE6"/>
  <w16cid:commentId w16cid:paraId="2F39D8AF" w16cid:durableId="4DC50380"/>
  <w16cid:commentId w16cid:paraId="2F451DB4" w16cid:durableId="17399EFA"/>
  <w16cid:commentId w16cid:paraId="33D44EDB" w16cid:durableId="690D1C43"/>
  <w16cid:commentId w16cid:paraId="306584D0" w16cid:durableId="25116BA6"/>
  <w16cid:commentId w16cid:paraId="4B575DCC" w16cid:durableId="20A6CD22"/>
  <w16cid:commentId w16cid:paraId="71B639D1" w16cid:durableId="0CDE6E56"/>
  <w16cid:commentId w16cid:paraId="2ABB849E" w16cid:durableId="6E74DC64"/>
  <w16cid:commentId w16cid:paraId="5C2ACF4E" w16cid:durableId="2FCD8972"/>
  <w16cid:commentId w16cid:paraId="5324AC0F" w16cid:durableId="7A795F79"/>
  <w16cid:commentId w16cid:paraId="40E9A89F" w16cid:durableId="459F7477"/>
  <w16cid:commentId w16cid:paraId="5EF6A830" w16cid:durableId="7CC654D3"/>
  <w16cid:commentId w16cid:paraId="5E4D4431" w16cid:durableId="7C0B1E2A"/>
  <w16cid:commentId w16cid:paraId="16A313D6" w16cid:durableId="299B548E"/>
  <w16cid:commentId w16cid:paraId="093CBAAF" w16cid:durableId="60A20A0A"/>
  <w16cid:commentId w16cid:paraId="79AF22BB" w16cid:durableId="2EC16EF7"/>
  <w16cid:commentId w16cid:paraId="4ED45306" w16cid:durableId="366069EA"/>
  <w16cid:commentId w16cid:paraId="4281E705" w16cid:durableId="150ADF19"/>
  <w16cid:commentId w16cid:paraId="0C887C7E" w16cid:durableId="65CE7078"/>
  <w16cid:commentId w16cid:paraId="6B1CA0CC" w16cid:durableId="416D59A2"/>
  <w16cid:commentId w16cid:paraId="41D079B3" w16cid:durableId="0AE345A9"/>
  <w16cid:commentId w16cid:paraId="59CC7BC1" w16cid:durableId="5AB3B7B2"/>
  <w16cid:commentId w16cid:paraId="14B488E3" w16cid:durableId="1A800B66"/>
  <w16cid:commentId w16cid:paraId="7C2ACC77" w16cid:durableId="0F29CD0A"/>
  <w16cid:commentId w16cid:paraId="12F1795A" w16cid:durableId="38002D4E"/>
  <w16cid:commentId w16cid:paraId="5A8B0C2C" w16cid:durableId="703A76C7"/>
  <w16cid:commentId w16cid:paraId="18ECAB22" w16cid:durableId="0CB03F5D"/>
  <w16cid:commentId w16cid:paraId="52667032" w16cid:durableId="4F38D168"/>
  <w16cid:commentId w16cid:paraId="776AFE22" w16cid:durableId="2FAE88E7"/>
  <w16cid:commentId w16cid:paraId="4EBB60CD" w16cid:durableId="4EF6C959"/>
  <w16cid:commentId w16cid:paraId="057D6C3F" w16cid:durableId="02B4D8BE"/>
  <w16cid:commentId w16cid:paraId="37AE6336" w16cid:durableId="41097674"/>
  <w16cid:commentId w16cid:paraId="3820DC8B" w16cid:durableId="7382C543"/>
  <w16cid:commentId w16cid:paraId="5F7ACB85" w16cid:durableId="2142B159"/>
  <w16cid:commentId w16cid:paraId="4A08A0A1" w16cid:durableId="7E283B89"/>
  <w16cid:commentId w16cid:paraId="48071A8D" w16cid:durableId="4CA7E9EE"/>
  <w16cid:commentId w16cid:paraId="321B1F62" w16cid:durableId="4496E188"/>
  <w16cid:commentId w16cid:paraId="1EA923DC" w16cid:durableId="706770B4"/>
  <w16cid:commentId w16cid:paraId="5B100775" w16cid:durableId="689C6C53"/>
  <w16cid:commentId w16cid:paraId="501877D0" w16cid:durableId="6FCD7598"/>
  <w16cid:commentId w16cid:paraId="40B46C66" w16cid:durableId="33E19301"/>
  <w16cid:commentId w16cid:paraId="05B91B05" w16cid:durableId="71ECFE29"/>
  <w16cid:commentId w16cid:paraId="3CC4ACBA" w16cid:durableId="6D7937FC"/>
  <w16cid:commentId w16cid:paraId="4EF7133E" w16cid:durableId="71A18360"/>
  <w16cid:commentId w16cid:paraId="1E565B04" w16cid:durableId="4BB64EBB"/>
  <w16cid:commentId w16cid:paraId="71EE57CE" w16cid:durableId="0C6BDA53"/>
  <w16cid:commentId w16cid:paraId="51624299" w16cid:durableId="5A561580"/>
  <w16cid:commentId w16cid:paraId="3CAD16A8" w16cid:durableId="12708685"/>
  <w16cid:commentId w16cid:paraId="5A379D01" w16cid:durableId="11FBE375"/>
  <w16cid:commentId w16cid:paraId="33F2EE18" w16cid:durableId="6FB81E09"/>
  <w16cid:commentId w16cid:paraId="39004D2A" w16cid:durableId="2B798F81"/>
  <w16cid:commentId w16cid:paraId="5B9D1FE5" w16cid:durableId="3AC6E427"/>
  <w16cid:commentId w16cid:paraId="35DD73A7" w16cid:durableId="204D144C"/>
  <w16cid:commentId w16cid:paraId="63A6554B" w16cid:durableId="015572BD"/>
  <w16cid:commentId w16cid:paraId="7F230A5D" w16cid:durableId="0A37FCAE"/>
  <w16cid:commentId w16cid:paraId="6A3698D6" w16cid:durableId="189E5825"/>
  <w16cid:commentId w16cid:paraId="4B924706" w16cid:durableId="536254FA"/>
  <w16cid:commentId w16cid:paraId="5B6DAD06" w16cid:durableId="7106FDD8"/>
  <w16cid:commentId w16cid:paraId="08688710" w16cid:durableId="38646790"/>
  <w16cid:commentId w16cid:paraId="2D1238F8" w16cid:durableId="6FC7A012"/>
  <w16cid:commentId w16cid:paraId="6C5A07B0" w16cid:durableId="46FDC0F2"/>
  <w16cid:commentId w16cid:paraId="54E5DE40" w16cid:durableId="46E0C2BA"/>
  <w16cid:commentId w16cid:paraId="357D671A" w16cid:durableId="34C919A2"/>
  <w16cid:commentId w16cid:paraId="26E924BE" w16cid:durableId="6D3F5734"/>
  <w16cid:commentId w16cid:paraId="7AE0EDF1" w16cid:durableId="31863A1A"/>
  <w16cid:commentId w16cid:paraId="6231D04C" w16cid:durableId="31D7EF1D"/>
  <w16cid:commentId w16cid:paraId="2417DE83" w16cid:durableId="30F3248D"/>
  <w16cid:commentId w16cid:paraId="7BFAA9A8" w16cid:durableId="5927CDF1"/>
  <w16cid:commentId w16cid:paraId="61B0FC53" w16cid:durableId="4210CCB1"/>
  <w16cid:commentId w16cid:paraId="5DCCF456" w16cid:durableId="3877B5F2"/>
  <w16cid:commentId w16cid:paraId="0F7C4C9C" w16cid:durableId="03F48A29"/>
  <w16cid:commentId w16cid:paraId="2E93AF1A" w16cid:durableId="27703F65"/>
  <w16cid:commentId w16cid:paraId="72B13549" w16cid:durableId="3426736E"/>
  <w16cid:commentId w16cid:paraId="542EBCF8" w16cid:durableId="1E1A3E07"/>
  <w16cid:commentId w16cid:paraId="20144E10" w16cid:durableId="1CE6FB17"/>
  <w16cid:commentId w16cid:paraId="6C52F09A" w16cid:durableId="56285A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F9C1E" w14:textId="77777777" w:rsidR="00FA10C8" w:rsidRDefault="00FA10C8">
      <w:r>
        <w:separator/>
      </w:r>
    </w:p>
  </w:endnote>
  <w:endnote w:type="continuationSeparator" w:id="0">
    <w:p w14:paraId="3F4D0F98" w14:textId="77777777" w:rsidR="00FA10C8" w:rsidRDefault="00FA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47D8F" w14:textId="77777777" w:rsidR="00AA4028" w:rsidRDefault="00AA40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E1B2A9" w14:textId="77777777" w:rsidR="00AA4028" w:rsidRDefault="00AA40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3D4BD" w14:textId="77777777" w:rsidR="00AA4028" w:rsidRDefault="00AA40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3E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A5549E" w14:textId="77777777" w:rsidR="00AA4028" w:rsidRDefault="00AA4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CF8D5" w14:textId="77777777" w:rsidR="00FA10C8" w:rsidRDefault="00FA10C8">
      <w:r>
        <w:separator/>
      </w:r>
    </w:p>
  </w:footnote>
  <w:footnote w:type="continuationSeparator" w:id="0">
    <w:p w14:paraId="55D91361" w14:textId="77777777" w:rsidR="00FA10C8" w:rsidRDefault="00FA1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3977B" w14:textId="77777777" w:rsidR="00AA4028" w:rsidRDefault="00AA4028">
    <w:pPr>
      <w:pStyle w:val="Header"/>
      <w:jc w:val="center"/>
      <w:rPr>
        <w:b/>
      </w:rPr>
    </w:pPr>
    <w:r>
      <w:rPr>
        <w:b/>
      </w:rPr>
      <w:t>Issue 784 – 08 August 2025</w:t>
    </w:r>
  </w:p>
  <w:p w14:paraId="76070E8A" w14:textId="77777777" w:rsidR="00AA4028" w:rsidRDefault="00AA4028">
    <w:pPr>
      <w:pStyle w:val="Header"/>
      <w:jc w:val="center"/>
      <w:rPr>
        <w:b/>
      </w:rPr>
    </w:pPr>
    <w:r>
      <w:rPr>
        <w:b/>
      </w:rPr>
      <w:t>KHA Intelligence – Australian Projects – ISSN 1440-690X</w:t>
    </w:r>
  </w:p>
  <w:p w14:paraId="07C5C191" w14:textId="77777777" w:rsidR="00AA4028" w:rsidRDefault="00AA4028">
    <w:pPr>
      <w:pStyle w:val="Header"/>
      <w:jc w:val="center"/>
    </w:pPr>
  </w:p>
  <w:p w14:paraId="489F8DD9" w14:textId="77777777" w:rsidR="00AA4028" w:rsidRDefault="00AA40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7E5B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E1FCF"/>
    <w:multiLevelType w:val="hybridMultilevel"/>
    <w:tmpl w:val="FF7A9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004F"/>
    <w:multiLevelType w:val="hybridMultilevel"/>
    <w:tmpl w:val="0BDC47F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760195"/>
    <w:multiLevelType w:val="hybridMultilevel"/>
    <w:tmpl w:val="E2CA1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963A3"/>
    <w:multiLevelType w:val="hybridMultilevel"/>
    <w:tmpl w:val="4B7AF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23653"/>
    <w:multiLevelType w:val="hybridMultilevel"/>
    <w:tmpl w:val="867A9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11A88"/>
    <w:multiLevelType w:val="hybridMultilevel"/>
    <w:tmpl w:val="2A72A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7ABC"/>
    <w:multiLevelType w:val="hybridMultilevel"/>
    <w:tmpl w:val="A58A4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92177"/>
    <w:multiLevelType w:val="hybridMultilevel"/>
    <w:tmpl w:val="F6B04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C11615"/>
    <w:multiLevelType w:val="hybridMultilevel"/>
    <w:tmpl w:val="A59E0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5403E"/>
    <w:multiLevelType w:val="hybridMultilevel"/>
    <w:tmpl w:val="B7BA1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35B26"/>
    <w:multiLevelType w:val="hybridMultilevel"/>
    <w:tmpl w:val="096CE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92153"/>
    <w:multiLevelType w:val="hybridMultilevel"/>
    <w:tmpl w:val="57025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A78B5"/>
    <w:multiLevelType w:val="hybridMultilevel"/>
    <w:tmpl w:val="1F4E5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176A7"/>
    <w:multiLevelType w:val="hybridMultilevel"/>
    <w:tmpl w:val="77A21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B78E4"/>
    <w:multiLevelType w:val="hybridMultilevel"/>
    <w:tmpl w:val="1DBE7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32651"/>
    <w:multiLevelType w:val="hybridMultilevel"/>
    <w:tmpl w:val="386A8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632D2"/>
    <w:multiLevelType w:val="hybridMultilevel"/>
    <w:tmpl w:val="9A26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14685"/>
    <w:multiLevelType w:val="hybridMultilevel"/>
    <w:tmpl w:val="64B84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DC4276"/>
    <w:multiLevelType w:val="hybridMultilevel"/>
    <w:tmpl w:val="C70247B4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5F2A0BCC"/>
    <w:multiLevelType w:val="hybridMultilevel"/>
    <w:tmpl w:val="9F82A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20429"/>
    <w:multiLevelType w:val="hybridMultilevel"/>
    <w:tmpl w:val="90707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72444"/>
    <w:multiLevelType w:val="hybridMultilevel"/>
    <w:tmpl w:val="15BE5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87442"/>
    <w:multiLevelType w:val="hybridMultilevel"/>
    <w:tmpl w:val="B6682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33BDE"/>
    <w:multiLevelType w:val="hybridMultilevel"/>
    <w:tmpl w:val="F60E0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274413"/>
    <w:multiLevelType w:val="hybridMultilevel"/>
    <w:tmpl w:val="91D40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D4828"/>
    <w:multiLevelType w:val="hybridMultilevel"/>
    <w:tmpl w:val="BA167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DE21AB"/>
    <w:multiLevelType w:val="hybridMultilevel"/>
    <w:tmpl w:val="98F45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F3542"/>
    <w:multiLevelType w:val="hybridMultilevel"/>
    <w:tmpl w:val="D2C43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1"/>
  </w:num>
  <w:num w:numId="5">
    <w:abstractNumId w:val="22"/>
  </w:num>
  <w:num w:numId="6">
    <w:abstractNumId w:val="17"/>
  </w:num>
  <w:num w:numId="7">
    <w:abstractNumId w:val="21"/>
  </w:num>
  <w:num w:numId="8">
    <w:abstractNumId w:val="15"/>
  </w:num>
  <w:num w:numId="9">
    <w:abstractNumId w:val="9"/>
  </w:num>
  <w:num w:numId="10">
    <w:abstractNumId w:val="26"/>
  </w:num>
  <w:num w:numId="11">
    <w:abstractNumId w:val="10"/>
  </w:num>
  <w:num w:numId="12">
    <w:abstractNumId w:val="4"/>
  </w:num>
  <w:num w:numId="13">
    <w:abstractNumId w:val="20"/>
  </w:num>
  <w:num w:numId="14">
    <w:abstractNumId w:val="23"/>
  </w:num>
  <w:num w:numId="15">
    <w:abstractNumId w:val="27"/>
  </w:num>
  <w:num w:numId="16">
    <w:abstractNumId w:val="14"/>
  </w:num>
  <w:num w:numId="17">
    <w:abstractNumId w:val="12"/>
  </w:num>
  <w:num w:numId="18">
    <w:abstractNumId w:val="6"/>
  </w:num>
  <w:num w:numId="19">
    <w:abstractNumId w:val="28"/>
  </w:num>
  <w:num w:numId="20">
    <w:abstractNumId w:val="5"/>
  </w:num>
  <w:num w:numId="21">
    <w:abstractNumId w:val="2"/>
  </w:num>
  <w:num w:numId="22">
    <w:abstractNumId w:val="7"/>
  </w:num>
  <w:num w:numId="23">
    <w:abstractNumId w:val="13"/>
  </w:num>
  <w:num w:numId="24">
    <w:abstractNumId w:val="1"/>
  </w:num>
  <w:num w:numId="25">
    <w:abstractNumId w:val="19"/>
  </w:num>
  <w:num w:numId="26">
    <w:abstractNumId w:val="25"/>
  </w:num>
  <w:num w:numId="27">
    <w:abstractNumId w:val="24"/>
  </w:num>
  <w:num w:numId="28">
    <w:abstractNumId w:val="18"/>
  </w:num>
  <w:num w:numId="29">
    <w:abstractNumId w:val="8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S">
    <w15:presenceInfo w15:providerId="None" w15:userId="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activeWritingStyle w:appName="MSWord" w:lang="en-US" w:vendorID="8" w:dllVersion="513" w:checkStyle="1"/>
  <w:activeWritingStyle w:appName="MSWord" w:lang="en-AU" w:vendorID="8" w:dllVersion="513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EF9"/>
    <w:rsid w:val="000567A4"/>
    <w:rsid w:val="000664AD"/>
    <w:rsid w:val="000E6883"/>
    <w:rsid w:val="00101143"/>
    <w:rsid w:val="00157ED5"/>
    <w:rsid w:val="00176D59"/>
    <w:rsid w:val="001933F0"/>
    <w:rsid w:val="001B0BBA"/>
    <w:rsid w:val="001B0EA8"/>
    <w:rsid w:val="001B2F70"/>
    <w:rsid w:val="001D27B1"/>
    <w:rsid w:val="001D3E42"/>
    <w:rsid w:val="001F1F7C"/>
    <w:rsid w:val="001F5ED3"/>
    <w:rsid w:val="001F6B5C"/>
    <w:rsid w:val="0021543D"/>
    <w:rsid w:val="00217F65"/>
    <w:rsid w:val="00222988"/>
    <w:rsid w:val="0022567F"/>
    <w:rsid w:val="00240DC6"/>
    <w:rsid w:val="00253786"/>
    <w:rsid w:val="0025447C"/>
    <w:rsid w:val="002669CF"/>
    <w:rsid w:val="0028414A"/>
    <w:rsid w:val="002850C3"/>
    <w:rsid w:val="002A1F01"/>
    <w:rsid w:val="002C1C3C"/>
    <w:rsid w:val="00310524"/>
    <w:rsid w:val="00321BDF"/>
    <w:rsid w:val="00344DCC"/>
    <w:rsid w:val="00362339"/>
    <w:rsid w:val="003A4142"/>
    <w:rsid w:val="003D76B0"/>
    <w:rsid w:val="00415C4F"/>
    <w:rsid w:val="0041621C"/>
    <w:rsid w:val="00483F7E"/>
    <w:rsid w:val="004F7284"/>
    <w:rsid w:val="00513129"/>
    <w:rsid w:val="00515B3C"/>
    <w:rsid w:val="00542861"/>
    <w:rsid w:val="005546C3"/>
    <w:rsid w:val="00563467"/>
    <w:rsid w:val="0056740E"/>
    <w:rsid w:val="00581B3D"/>
    <w:rsid w:val="005B41DB"/>
    <w:rsid w:val="005C63DD"/>
    <w:rsid w:val="006337D2"/>
    <w:rsid w:val="00652385"/>
    <w:rsid w:val="00674190"/>
    <w:rsid w:val="00697208"/>
    <w:rsid w:val="006A0AA2"/>
    <w:rsid w:val="006A5FA0"/>
    <w:rsid w:val="006B7601"/>
    <w:rsid w:val="006C186D"/>
    <w:rsid w:val="006F18E8"/>
    <w:rsid w:val="006F6D45"/>
    <w:rsid w:val="00705466"/>
    <w:rsid w:val="007259B1"/>
    <w:rsid w:val="00744731"/>
    <w:rsid w:val="0075278E"/>
    <w:rsid w:val="00764ED6"/>
    <w:rsid w:val="00765D2A"/>
    <w:rsid w:val="00772432"/>
    <w:rsid w:val="007B02E2"/>
    <w:rsid w:val="007D076E"/>
    <w:rsid w:val="007E0B9E"/>
    <w:rsid w:val="00800D44"/>
    <w:rsid w:val="00823473"/>
    <w:rsid w:val="00843BA3"/>
    <w:rsid w:val="0085177C"/>
    <w:rsid w:val="00856038"/>
    <w:rsid w:val="00860CC8"/>
    <w:rsid w:val="00897B28"/>
    <w:rsid w:val="008A4E19"/>
    <w:rsid w:val="008E40AF"/>
    <w:rsid w:val="00902124"/>
    <w:rsid w:val="009203FF"/>
    <w:rsid w:val="0093493C"/>
    <w:rsid w:val="00943660"/>
    <w:rsid w:val="0095229C"/>
    <w:rsid w:val="009A2862"/>
    <w:rsid w:val="009C40D4"/>
    <w:rsid w:val="009F2302"/>
    <w:rsid w:val="009F3BFB"/>
    <w:rsid w:val="009F7D10"/>
    <w:rsid w:val="00A05D8C"/>
    <w:rsid w:val="00A44020"/>
    <w:rsid w:val="00A55181"/>
    <w:rsid w:val="00A70D14"/>
    <w:rsid w:val="00A76067"/>
    <w:rsid w:val="00AA4028"/>
    <w:rsid w:val="00AC3890"/>
    <w:rsid w:val="00AC6FBA"/>
    <w:rsid w:val="00AF097B"/>
    <w:rsid w:val="00B34708"/>
    <w:rsid w:val="00B423C7"/>
    <w:rsid w:val="00B4592B"/>
    <w:rsid w:val="00B4639F"/>
    <w:rsid w:val="00B71BDB"/>
    <w:rsid w:val="00B72053"/>
    <w:rsid w:val="00B7504D"/>
    <w:rsid w:val="00BC067C"/>
    <w:rsid w:val="00BD64FA"/>
    <w:rsid w:val="00C23EF9"/>
    <w:rsid w:val="00C26323"/>
    <w:rsid w:val="00C36529"/>
    <w:rsid w:val="00C65DDB"/>
    <w:rsid w:val="00CA37E6"/>
    <w:rsid w:val="00CA7FC7"/>
    <w:rsid w:val="00CB097C"/>
    <w:rsid w:val="00CC70E6"/>
    <w:rsid w:val="00CD61F8"/>
    <w:rsid w:val="00CF7879"/>
    <w:rsid w:val="00D24513"/>
    <w:rsid w:val="00D35C36"/>
    <w:rsid w:val="00D400D3"/>
    <w:rsid w:val="00D6529C"/>
    <w:rsid w:val="00D76218"/>
    <w:rsid w:val="00D87494"/>
    <w:rsid w:val="00D9240E"/>
    <w:rsid w:val="00DB6492"/>
    <w:rsid w:val="00DC3FD0"/>
    <w:rsid w:val="00E35850"/>
    <w:rsid w:val="00E417A8"/>
    <w:rsid w:val="00E553C9"/>
    <w:rsid w:val="00E73E35"/>
    <w:rsid w:val="00E80196"/>
    <w:rsid w:val="00E82332"/>
    <w:rsid w:val="00E90BD9"/>
    <w:rsid w:val="00E90C36"/>
    <w:rsid w:val="00EC1ADF"/>
    <w:rsid w:val="00EE79A4"/>
    <w:rsid w:val="00EF5F5F"/>
    <w:rsid w:val="00F426D2"/>
    <w:rsid w:val="00F43578"/>
    <w:rsid w:val="00F67259"/>
    <w:rsid w:val="00F766CD"/>
    <w:rsid w:val="00F96125"/>
    <w:rsid w:val="00FA10C8"/>
    <w:rsid w:val="00FB2746"/>
    <w:rsid w:val="00FD2555"/>
    <w:rsid w:val="00FD3F08"/>
    <w:rsid w:val="00FE225C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24244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lang w:val="en-US" w:eastAsia="en-US"/>
    </w:rPr>
  </w:style>
  <w:style w:type="paragraph" w:styleId="Heading1">
    <w:name w:val="heading 1"/>
    <w:aliases w:val="Country Name"/>
    <w:basedOn w:val="Normal"/>
    <w:next w:val="Normal"/>
    <w:link w:val="Heading1Char"/>
    <w:qFormat/>
    <w:pPr>
      <w:keepNext/>
      <w:framePr w:hSpace="180" w:vSpace="180" w:wrap="around" w:vAnchor="text" w:hAnchor="text" w:y="1"/>
      <w:pBdr>
        <w:top w:val="single" w:sz="24" w:space="1" w:color="auto"/>
      </w:pBdr>
      <w:spacing w:before="240" w:after="240"/>
      <w:jc w:val="center"/>
      <w:outlineLvl w:val="0"/>
    </w:pPr>
    <w:rPr>
      <w:rFonts w:ascii="GoudyOlSt BT" w:hAnsi="GoudyOlSt BT"/>
      <w:b/>
      <w:smallCaps/>
      <w:shadow/>
      <w:kern w:val="28"/>
      <w:sz w:val="96"/>
    </w:rPr>
  </w:style>
  <w:style w:type="paragraph" w:styleId="Heading2">
    <w:name w:val="heading 2"/>
    <w:aliases w:val="Industry,Generic Industry"/>
    <w:basedOn w:val="Normal"/>
    <w:next w:val="Normal"/>
    <w:link w:val="Heading2Char"/>
    <w:qFormat/>
    <w:pPr>
      <w:keepNext/>
      <w:spacing w:before="240" w:after="60"/>
      <w:outlineLvl w:val="1"/>
    </w:pPr>
    <w:rPr>
      <w:b/>
      <w:i/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color w:val="FFFFFF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b/>
      <w:color w:val="FF0000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sz w:val="22"/>
    </w:rPr>
  </w:style>
  <w:style w:type="paragraph" w:styleId="BodyTextIndent">
    <w:name w:val="Body Text Indent"/>
    <w:basedOn w:val="Normal"/>
    <w:link w:val="BodyTextIndentChar"/>
    <w:semiHidden/>
    <w:pPr>
      <w:ind w:left="360"/>
    </w:pPr>
    <w:rPr>
      <w:sz w:val="22"/>
    </w:rPr>
  </w:style>
  <w:style w:type="paragraph" w:styleId="PlainText">
    <w:name w:val="Plain Text"/>
    <w:basedOn w:val="Normal"/>
    <w:link w:val="PlainTextChar"/>
    <w:semiHidden/>
    <w:rPr>
      <w:rFonts w:ascii="Courier New" w:hAnsi="Courier New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rFonts w:ascii="Times New Roman" w:hAnsi="Times New Roman"/>
      <w:b/>
      <w:caps/>
      <w:sz w:val="24"/>
    </w:rPr>
  </w:style>
  <w:style w:type="paragraph" w:styleId="TOC2">
    <w:name w:val="toc 2"/>
    <w:basedOn w:val="Normal"/>
    <w:next w:val="Normal"/>
    <w:uiPriority w:val="39"/>
    <w:pPr>
      <w:ind w:left="220"/>
    </w:pPr>
    <w:rPr>
      <w:rFonts w:ascii="Times New Roman" w:hAnsi="Times New Roman"/>
      <w:smallCaps/>
    </w:rPr>
  </w:style>
  <w:style w:type="character" w:customStyle="1" w:styleId="ContentsandIndexHeaders">
    <w:name w:val="Contents and Index Headers"/>
    <w:rPr>
      <w:rFonts w:ascii="GoudyOlSt BT" w:hAnsi="GoudyOlSt BT"/>
      <w:b/>
      <w:dstrike w:val="0"/>
      <w:sz w:val="52"/>
      <w:bdr w:val="none" w:sz="0" w:space="0" w:color="auto"/>
      <w:shd w:val="clear" w:color="auto" w:fill="auto"/>
      <w:vertAlign w:val="baseline"/>
    </w:rPr>
  </w:style>
  <w:style w:type="paragraph" w:styleId="TOC3">
    <w:name w:val="toc 3"/>
    <w:basedOn w:val="Normal"/>
    <w:next w:val="Normal"/>
    <w:uiPriority w:val="39"/>
    <w:pPr>
      <w:ind w:left="44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18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  <w:rPr>
      <w:rFonts w:ascii="Times New Roman" w:hAnsi="Times New Roman"/>
      <w:sz w:val="18"/>
    </w:rPr>
  </w:style>
  <w:style w:type="paragraph" w:customStyle="1" w:styleId="ExchangeRateHeader">
    <w:name w:val="Exchange Rate Header"/>
    <w:basedOn w:val="Normal"/>
    <w:next w:val="Normal"/>
    <w:rPr>
      <w:b/>
      <w:i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Times New Roman" w:hAnsi="Times New Roman"/>
      <w:sz w:val="18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Times New Roman" w:hAnsi="Times New Roman"/>
      <w:sz w:val="18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Times New Roman" w:hAnsi="Times New Roman"/>
      <w:sz w:val="18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Times New Roman" w:hAnsi="Times New Roman"/>
      <w:sz w:val="18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Times New Roman" w:hAnsi="Times New Roman"/>
      <w:sz w:val="18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Times New Roman" w:hAnsi="Times New Roman"/>
      <w:sz w:val="18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Times New Roman" w:hAnsi="Times New Roman"/>
      <w:sz w:val="18"/>
    </w:rPr>
  </w:style>
  <w:style w:type="paragraph" w:styleId="IndexHeading">
    <w:name w:val="index heading"/>
    <w:basedOn w:val="Normal"/>
    <w:next w:val="Index1"/>
    <w:semiHidden/>
    <w:pPr>
      <w:spacing w:before="240" w:after="120"/>
      <w:jc w:val="center"/>
    </w:pPr>
    <w:rPr>
      <w:rFonts w:ascii="Times New Roman" w:hAnsi="Times New Roman"/>
      <w:b/>
      <w:sz w:val="26"/>
    </w:rPr>
  </w:style>
  <w:style w:type="paragraph" w:styleId="BodyText2">
    <w:name w:val="Body Text 2"/>
    <w:basedOn w:val="Normal"/>
    <w:link w:val="BodyText2Char"/>
    <w:semiHidden/>
    <w:rPr>
      <w:b/>
      <w:sz w:val="22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customStyle="1" w:styleId="Contenthighlight">
    <w:name w:val="Content highlight"/>
    <w:basedOn w:val="Normal"/>
    <w:rPr>
      <w:b/>
      <w:sz w:val="22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pPr>
      <w:jc w:val="right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tents">
    <w:name w:val="Contents"/>
    <w:basedOn w:val="Heading1"/>
    <w:pPr>
      <w:framePr w:hSpace="0" w:vSpace="0" w:wrap="auto" w:vAnchor="margin" w:yAlign="inline"/>
      <w:pBdr>
        <w:top w:val="none" w:sz="0" w:space="0" w:color="auto"/>
      </w:pBdr>
      <w:spacing w:after="60"/>
      <w:jc w:val="left"/>
    </w:pPr>
    <w:rPr>
      <w:rFonts w:ascii="Century Schoolbook" w:hAnsi="Century Schoolbook"/>
      <w:smallCaps w:val="0"/>
      <w:shadow w:val="0"/>
      <w:sz w:val="32"/>
    </w:r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paragraph" w:customStyle="1" w:styleId="DateandIssue">
    <w:name w:val="Date and Issue"/>
    <w:basedOn w:val="Normal"/>
    <w:rPr>
      <w:b/>
      <w:sz w:val="28"/>
    </w:rPr>
  </w:style>
  <w:style w:type="paragraph" w:customStyle="1" w:styleId="KHAHeader">
    <w:name w:val="KHA Header"/>
    <w:basedOn w:val="Normal"/>
    <w:rPr>
      <w:b/>
      <w:emboss/>
      <w:color w:val="FFFFFF"/>
      <w:sz w:val="72"/>
    </w:rPr>
  </w:style>
  <w:style w:type="character" w:styleId="Emphasis">
    <w:name w:val="Emphasis"/>
    <w:qFormat/>
    <w:rPr>
      <w:i/>
    </w:rPr>
  </w:style>
  <w:style w:type="table" w:styleId="TableGrid">
    <w:name w:val="Table Grid"/>
    <w:basedOn w:val="TableNormal"/>
    <w:uiPriority w:val="59"/>
    <w:rsid w:val="00C6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uiPriority w:val="99"/>
    <w:rsid w:val="009203FF"/>
    <w:rPr>
      <w:rFonts w:ascii="Century Schoolbook" w:hAnsi="Century Schoolbook"/>
      <w:lang w:val="en-US" w:eastAsia="en-US"/>
    </w:rPr>
  </w:style>
  <w:style w:type="character" w:styleId="Strong">
    <w:name w:val="Strong"/>
    <w:uiPriority w:val="22"/>
    <w:qFormat/>
    <w:rsid w:val="009203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03FF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5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0524"/>
    <w:rPr>
      <w:rFonts w:ascii="Century Schoolbook" w:hAnsi="Century Schoolbook"/>
      <w:b/>
      <w:bCs/>
      <w:lang w:val="en-US" w:eastAsia="en-US"/>
    </w:rPr>
  </w:style>
  <w:style w:type="paragraph" w:styleId="NoSpacing">
    <w:name w:val="No Spacing"/>
    <w:uiPriority w:val="1"/>
    <w:qFormat/>
    <w:rsid w:val="00EF5F5F"/>
    <w:rPr>
      <w:rFonts w:ascii="Century Schoolbook" w:hAnsi="Century Schoolbook"/>
      <w:lang w:val="en-US" w:eastAsia="en-US"/>
    </w:rPr>
  </w:style>
  <w:style w:type="paragraph" w:styleId="Revision">
    <w:name w:val="Revision"/>
    <w:hidden/>
    <w:uiPriority w:val="99"/>
    <w:semiHidden/>
    <w:rsid w:val="00800D44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800D44"/>
    <w:rPr>
      <w:color w:val="800080"/>
      <w:u w:val="single"/>
    </w:rPr>
  </w:style>
  <w:style w:type="character" w:customStyle="1" w:styleId="Heading1Char">
    <w:name w:val="Heading 1 Char"/>
    <w:aliases w:val="Country Name Char"/>
    <w:link w:val="Heading1"/>
    <w:rsid w:val="00D9240E"/>
    <w:rPr>
      <w:rFonts w:ascii="GoudyOlSt BT" w:hAnsi="GoudyOlSt BT"/>
      <w:b/>
      <w:smallCaps/>
      <w:shadow/>
      <w:kern w:val="28"/>
      <w:sz w:val="96"/>
      <w:lang w:val="en-US" w:eastAsia="en-US"/>
    </w:rPr>
  </w:style>
  <w:style w:type="character" w:customStyle="1" w:styleId="Heading2Char">
    <w:name w:val="Heading 2 Char"/>
    <w:aliases w:val="Industry Char,Generic Industry Char"/>
    <w:link w:val="Heading2"/>
    <w:rsid w:val="00D9240E"/>
    <w:rPr>
      <w:rFonts w:ascii="Century Schoolbook" w:hAnsi="Century Schoolbook"/>
      <w:b/>
      <w:i/>
      <w:sz w:val="36"/>
      <w:lang w:val="en-US" w:eastAsia="en-US"/>
    </w:rPr>
  </w:style>
  <w:style w:type="character" w:customStyle="1" w:styleId="Heading3Char">
    <w:name w:val="Heading 3 Char"/>
    <w:link w:val="Heading3"/>
    <w:rsid w:val="00D9240E"/>
    <w:rPr>
      <w:rFonts w:ascii="Century Schoolbook" w:hAnsi="Century Schoolbook"/>
      <w:b/>
      <w:sz w:val="28"/>
      <w:lang w:val="en-US" w:eastAsia="en-US"/>
    </w:rPr>
  </w:style>
  <w:style w:type="character" w:customStyle="1" w:styleId="Heading4Char">
    <w:name w:val="Heading 4 Char"/>
    <w:link w:val="Heading4"/>
    <w:rsid w:val="00D9240E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link w:val="Heading5"/>
    <w:rsid w:val="00D9240E"/>
    <w:rPr>
      <w:rFonts w:ascii="Century Schoolbook" w:hAnsi="Century Schoolbook"/>
      <w:b/>
      <w:color w:val="FFFFFF"/>
      <w:lang w:val="en-US" w:eastAsia="en-US"/>
    </w:rPr>
  </w:style>
  <w:style w:type="character" w:customStyle="1" w:styleId="Heading6Char">
    <w:name w:val="Heading 6 Char"/>
    <w:link w:val="Heading6"/>
    <w:rsid w:val="00D9240E"/>
    <w:rPr>
      <w:rFonts w:ascii="Century Schoolbook" w:hAnsi="Century Schoolbook"/>
      <w:b/>
      <w:lang w:val="en-US" w:eastAsia="en-US"/>
    </w:rPr>
  </w:style>
  <w:style w:type="character" w:customStyle="1" w:styleId="Heading7Char">
    <w:name w:val="Heading 7 Char"/>
    <w:link w:val="Heading7"/>
    <w:rsid w:val="00D9240E"/>
    <w:rPr>
      <w:rFonts w:ascii="Century Schoolbook" w:hAnsi="Century Schoolbook"/>
      <w:lang w:val="en-US" w:eastAsia="en-US"/>
    </w:rPr>
  </w:style>
  <w:style w:type="character" w:customStyle="1" w:styleId="Heading8Char">
    <w:name w:val="Heading 8 Char"/>
    <w:link w:val="Heading8"/>
    <w:rsid w:val="00D9240E"/>
    <w:rPr>
      <w:rFonts w:ascii="Century Schoolbook" w:hAnsi="Century Schoolbook"/>
      <w:b/>
      <w:color w:val="FF0000"/>
      <w:lang w:val="en-US" w:eastAsia="en-US"/>
    </w:rPr>
  </w:style>
  <w:style w:type="character" w:customStyle="1" w:styleId="Heading9Char">
    <w:name w:val="Heading 9 Char"/>
    <w:link w:val="Heading9"/>
    <w:rsid w:val="00D9240E"/>
    <w:rPr>
      <w:rFonts w:ascii="Century Schoolbook" w:hAnsi="Century Schoolbook"/>
      <w:i/>
      <w:color w:val="000000"/>
      <w:sz w:val="36"/>
      <w:lang w:val="en-US" w:eastAsia="en-US"/>
    </w:rPr>
  </w:style>
  <w:style w:type="character" w:customStyle="1" w:styleId="BodyTextChar">
    <w:name w:val="Body Text Char"/>
    <w:link w:val="BodyText"/>
    <w:semiHidden/>
    <w:rsid w:val="00D9240E"/>
    <w:rPr>
      <w:rFonts w:ascii="Century Schoolbook" w:hAnsi="Century Schoolbook"/>
      <w:sz w:val="22"/>
      <w:lang w:val="en-US" w:eastAsia="en-US"/>
    </w:rPr>
  </w:style>
  <w:style w:type="character" w:customStyle="1" w:styleId="BodyTextIndentChar">
    <w:name w:val="Body Text Indent Char"/>
    <w:link w:val="BodyTextIndent"/>
    <w:semiHidden/>
    <w:rsid w:val="00D9240E"/>
    <w:rPr>
      <w:rFonts w:ascii="Century Schoolbook" w:hAnsi="Century Schoolbook"/>
      <w:sz w:val="22"/>
      <w:lang w:val="en-US" w:eastAsia="en-US"/>
    </w:rPr>
  </w:style>
  <w:style w:type="character" w:customStyle="1" w:styleId="PlainTextChar">
    <w:name w:val="Plain Text Char"/>
    <w:link w:val="PlainText"/>
    <w:semiHidden/>
    <w:rsid w:val="00D9240E"/>
    <w:rPr>
      <w:rFonts w:ascii="Courier New" w:hAnsi="Courier New"/>
      <w:lang w:val="en-US" w:eastAsia="en-US"/>
    </w:rPr>
  </w:style>
  <w:style w:type="character" w:customStyle="1" w:styleId="BodyText2Char">
    <w:name w:val="Body Text 2 Char"/>
    <w:link w:val="BodyText2"/>
    <w:semiHidden/>
    <w:rsid w:val="00D9240E"/>
    <w:rPr>
      <w:rFonts w:ascii="Century Schoolbook" w:hAnsi="Century Schoolbook"/>
      <w:b/>
      <w:sz w:val="22"/>
      <w:lang w:val="en-US" w:eastAsia="en-US"/>
    </w:rPr>
  </w:style>
  <w:style w:type="character" w:customStyle="1" w:styleId="HeaderChar">
    <w:name w:val="Header Char"/>
    <w:link w:val="Header"/>
    <w:semiHidden/>
    <w:rsid w:val="00D9240E"/>
    <w:rPr>
      <w:rFonts w:ascii="Century Schoolbook" w:hAnsi="Century Schoolbook"/>
      <w:lang w:val="en-US" w:eastAsia="en-US"/>
    </w:rPr>
  </w:style>
  <w:style w:type="character" w:customStyle="1" w:styleId="FooterChar">
    <w:name w:val="Footer Char"/>
    <w:link w:val="Footer"/>
    <w:semiHidden/>
    <w:rsid w:val="00D9240E"/>
    <w:rPr>
      <w:rFonts w:ascii="Century Schoolbook" w:hAnsi="Century Schoolbook"/>
      <w:lang w:val="en-US" w:eastAsia="en-US"/>
    </w:rPr>
  </w:style>
  <w:style w:type="character" w:customStyle="1" w:styleId="DocumentMapChar">
    <w:name w:val="Document Map Char"/>
    <w:link w:val="DocumentMap"/>
    <w:semiHidden/>
    <w:rsid w:val="00D9240E"/>
    <w:rPr>
      <w:rFonts w:ascii="Tahoma" w:hAnsi="Tahoma"/>
      <w:shd w:val="clear" w:color="auto" w:fill="000080"/>
      <w:lang w:val="en-US" w:eastAsia="en-US"/>
    </w:rPr>
  </w:style>
  <w:style w:type="character" w:customStyle="1" w:styleId="BodyText3Char">
    <w:name w:val="Body Text 3 Char"/>
    <w:link w:val="BodyText3"/>
    <w:semiHidden/>
    <w:rsid w:val="00D9240E"/>
    <w:rPr>
      <w:rFonts w:ascii="Century Schoolbook" w:hAnsi="Century Schoolbook"/>
      <w:lang w:val="en-US" w:eastAsia="en-US"/>
    </w:rPr>
  </w:style>
  <w:style w:type="character" w:customStyle="1" w:styleId="FootnoteTextChar">
    <w:name w:val="Footnote Text Char"/>
    <w:link w:val="FootnoteText"/>
    <w:semiHidden/>
    <w:rsid w:val="00D9240E"/>
    <w:rPr>
      <w:rFonts w:ascii="Century Schoolbook" w:hAnsi="Century Schoolbook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33CD-153E-41B9-84FE-FCFCED63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KHA Publishing Australian Project Intelligence</vt:lpstr>
    </vt:vector>
  </TitlesOfParts>
  <Company>KHA Publishing</Company>
  <LinksUpToDate>false</LinksUpToDate>
  <CharactersWithSpaces>9590</CharactersWithSpaces>
  <SharedDoc>false</SharedDoc>
  <HLinks>
    <vt:vector size="6" baseType="variant">
      <vt:variant>
        <vt:i4>5308471</vt:i4>
      </vt:variant>
      <vt:variant>
        <vt:i4>93</vt:i4>
      </vt:variant>
      <vt:variant>
        <vt:i4>0</vt:i4>
      </vt:variant>
      <vt:variant>
        <vt:i4>5</vt:i4>
      </vt:variant>
      <vt:variant>
        <vt:lpwstr>mailto:nstiles@kha-publishing.com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KHA Publishing Australian Project Intelligence</dc:title>
  <dc:creator>Greg Stiles</dc:creator>
  <dc:description>Australian Project Intelligence</dc:description>
  <cp:lastModifiedBy>gregstiles</cp:lastModifiedBy>
  <cp:revision>32</cp:revision>
  <cp:lastPrinted>2011-12-08T01:43:00Z</cp:lastPrinted>
  <dcterms:created xsi:type="dcterms:W3CDTF">2022-04-20T05:05:00Z</dcterms:created>
  <dcterms:modified xsi:type="dcterms:W3CDTF">2025-08-19T08:49:00Z</dcterms:modified>
</cp:coreProperties>
</file>